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CBE37" w14:textId="262950F2" w:rsidR="001E13A9" w:rsidRPr="00866013" w:rsidRDefault="001E13A9" w:rsidP="00FC6B61">
      <w:pPr>
        <w:spacing w:after="0"/>
        <w:jc w:val="center"/>
        <w:rPr>
          <w:rFonts w:cstheme="minorHAnsi"/>
          <w:b/>
        </w:rPr>
      </w:pPr>
      <w:r w:rsidRPr="00866013">
        <w:rPr>
          <w:rFonts w:cstheme="minorHAnsi"/>
          <w:b/>
        </w:rPr>
        <w:t>Job description</w:t>
      </w:r>
    </w:p>
    <w:p w14:paraId="05CA1EA6" w14:textId="1A130884" w:rsidR="001E13A9" w:rsidRPr="00866013" w:rsidRDefault="001E13A9" w:rsidP="00FC6B61">
      <w:pPr>
        <w:spacing w:after="0"/>
        <w:jc w:val="center"/>
        <w:rPr>
          <w:rFonts w:cstheme="minorHAnsi"/>
          <w:b/>
        </w:rPr>
      </w:pPr>
      <w:r w:rsidRPr="00866013">
        <w:rPr>
          <w:rFonts w:cstheme="minorHAnsi"/>
          <w:b/>
        </w:rPr>
        <w:t>Librar</w:t>
      </w:r>
      <w:r>
        <w:rPr>
          <w:rFonts w:cstheme="minorHAnsi"/>
          <w:b/>
        </w:rPr>
        <w:t>ian</w:t>
      </w:r>
    </w:p>
    <w:p w14:paraId="3606718A" w14:textId="77777777" w:rsidR="001E13A9" w:rsidRPr="00866013" w:rsidRDefault="001E13A9" w:rsidP="00FC6B61">
      <w:pPr>
        <w:spacing w:after="0"/>
        <w:jc w:val="center"/>
        <w:rPr>
          <w:rFonts w:cstheme="minorHAnsi"/>
          <w:b/>
        </w:rPr>
      </w:pPr>
      <w:r w:rsidRPr="00866013">
        <w:rPr>
          <w:rFonts w:cstheme="minorHAnsi"/>
          <w:b/>
        </w:rPr>
        <w:t>All Saints’ Catholic Voluntary Academy</w:t>
      </w:r>
    </w:p>
    <w:p w14:paraId="303E8D8E" w14:textId="77777777" w:rsidR="001E13A9" w:rsidRPr="00866013" w:rsidRDefault="001E13A9" w:rsidP="001E13A9">
      <w:pPr>
        <w:spacing w:after="0"/>
        <w:rPr>
          <w:rFonts w:cstheme="minorHAnsi"/>
          <w:b/>
        </w:rPr>
      </w:pPr>
    </w:p>
    <w:p w14:paraId="6AC952EE" w14:textId="77777777" w:rsidR="001E13A9" w:rsidRPr="00866013" w:rsidRDefault="001E13A9" w:rsidP="001E13A9">
      <w:pPr>
        <w:spacing w:after="0"/>
        <w:rPr>
          <w:rFonts w:cstheme="minorHAnsi"/>
          <w:b/>
        </w:rPr>
      </w:pPr>
      <w:r w:rsidRPr="00866013">
        <w:rPr>
          <w:rFonts w:cstheme="minorHAnsi"/>
          <w:b/>
        </w:rPr>
        <w:t>Job purpose</w:t>
      </w:r>
    </w:p>
    <w:p w14:paraId="487F6634" w14:textId="4A9A5497" w:rsidR="001E13A9" w:rsidRPr="00866013" w:rsidRDefault="001E13A9" w:rsidP="001E13A9">
      <w:pPr>
        <w:spacing w:after="0"/>
        <w:rPr>
          <w:rFonts w:cstheme="minorHAnsi"/>
          <w:b/>
        </w:rPr>
      </w:pPr>
      <w:r w:rsidRPr="00866013">
        <w:rPr>
          <w:rFonts w:cstheme="minorHAnsi"/>
        </w:rPr>
        <w:t>To be responsible for running the School Library</w:t>
      </w:r>
      <w:r w:rsidR="00395DFD">
        <w:rPr>
          <w:rFonts w:cstheme="minorHAnsi"/>
        </w:rPr>
        <w:t>.</w:t>
      </w:r>
    </w:p>
    <w:p w14:paraId="5A80A88A" w14:textId="77777777" w:rsidR="001E13A9" w:rsidRPr="00866013" w:rsidRDefault="001E13A9" w:rsidP="001E13A9">
      <w:pPr>
        <w:spacing w:after="0"/>
        <w:rPr>
          <w:rFonts w:cstheme="minorHAnsi"/>
          <w:b/>
        </w:rPr>
      </w:pPr>
    </w:p>
    <w:p w14:paraId="53F1AF91" w14:textId="3627E293" w:rsidR="001E13A9" w:rsidRPr="00866013" w:rsidRDefault="001E13A9" w:rsidP="001E13A9">
      <w:pPr>
        <w:spacing w:after="0"/>
        <w:rPr>
          <w:rFonts w:cstheme="minorHAnsi"/>
          <w:b/>
        </w:rPr>
      </w:pPr>
      <w:r>
        <w:rPr>
          <w:rFonts w:cstheme="minorHAnsi"/>
          <w:b/>
        </w:rPr>
        <w:t>Responsibilities:</w:t>
      </w:r>
    </w:p>
    <w:p w14:paraId="02BD0C30" w14:textId="77777777" w:rsidR="001E13A9" w:rsidRPr="00866013" w:rsidRDefault="001E13A9" w:rsidP="001E13A9">
      <w:pPr>
        <w:pStyle w:val="ListParagraph"/>
        <w:numPr>
          <w:ilvl w:val="0"/>
          <w:numId w:val="2"/>
        </w:numPr>
        <w:autoSpaceDE w:val="0"/>
        <w:autoSpaceDN w:val="0"/>
        <w:adjustRightInd w:val="0"/>
        <w:spacing w:after="240" w:line="240" w:lineRule="auto"/>
        <w:rPr>
          <w:rFonts w:cstheme="minorHAnsi"/>
        </w:rPr>
      </w:pPr>
      <w:r w:rsidRPr="00866013">
        <w:rPr>
          <w:rFonts w:cstheme="minorHAnsi"/>
        </w:rPr>
        <w:t>Maintaining a welcoming and organised library including producing displays and signs</w:t>
      </w:r>
    </w:p>
    <w:p w14:paraId="298934ED" w14:textId="2489FC0A" w:rsidR="001E13A9" w:rsidRPr="00866013" w:rsidRDefault="001E13A9" w:rsidP="001E13A9">
      <w:pPr>
        <w:pStyle w:val="ListParagraph"/>
        <w:numPr>
          <w:ilvl w:val="0"/>
          <w:numId w:val="2"/>
        </w:numPr>
        <w:autoSpaceDE w:val="0"/>
        <w:autoSpaceDN w:val="0"/>
        <w:adjustRightInd w:val="0"/>
        <w:spacing w:after="240" w:line="240" w:lineRule="auto"/>
        <w:rPr>
          <w:rFonts w:cstheme="minorHAnsi"/>
        </w:rPr>
      </w:pPr>
      <w:r w:rsidRPr="00866013">
        <w:rPr>
          <w:rFonts w:cstheme="minorHAnsi"/>
        </w:rPr>
        <w:t>Supervising students who use the library at break and lunchtimes.</w:t>
      </w:r>
    </w:p>
    <w:p w14:paraId="0FC03761" w14:textId="43EC68C4" w:rsidR="001E13A9" w:rsidRPr="00866013" w:rsidRDefault="001E13A9" w:rsidP="001E13A9">
      <w:pPr>
        <w:pStyle w:val="ListParagraph"/>
        <w:numPr>
          <w:ilvl w:val="0"/>
          <w:numId w:val="2"/>
        </w:numPr>
        <w:autoSpaceDE w:val="0"/>
        <w:autoSpaceDN w:val="0"/>
        <w:adjustRightInd w:val="0"/>
        <w:spacing w:after="240" w:line="240" w:lineRule="auto"/>
        <w:rPr>
          <w:rFonts w:cstheme="minorHAnsi"/>
        </w:rPr>
      </w:pPr>
      <w:r w:rsidRPr="00866013">
        <w:rPr>
          <w:rFonts w:cstheme="minorHAnsi"/>
        </w:rPr>
        <w:t>Supervising 6</w:t>
      </w:r>
      <w:r w:rsidRPr="00866013">
        <w:rPr>
          <w:rFonts w:cstheme="minorHAnsi"/>
          <w:vertAlign w:val="superscript"/>
        </w:rPr>
        <w:t>th</w:t>
      </w:r>
      <w:r w:rsidRPr="00866013">
        <w:rPr>
          <w:rFonts w:cstheme="minorHAnsi"/>
        </w:rPr>
        <w:t xml:space="preserve"> form students who use the library.</w:t>
      </w:r>
    </w:p>
    <w:p w14:paraId="5C192F19" w14:textId="77777777" w:rsidR="001E13A9" w:rsidRPr="00866013" w:rsidRDefault="001E13A9" w:rsidP="001E13A9">
      <w:pPr>
        <w:pStyle w:val="ListParagraph"/>
        <w:numPr>
          <w:ilvl w:val="0"/>
          <w:numId w:val="2"/>
        </w:numPr>
        <w:autoSpaceDE w:val="0"/>
        <w:autoSpaceDN w:val="0"/>
        <w:adjustRightInd w:val="0"/>
        <w:spacing w:after="240" w:line="240" w:lineRule="auto"/>
        <w:rPr>
          <w:rFonts w:cstheme="minorHAnsi"/>
        </w:rPr>
      </w:pPr>
      <w:r w:rsidRPr="00866013">
        <w:rPr>
          <w:rFonts w:cstheme="minorHAnsi"/>
        </w:rPr>
        <w:t>Management of the ‘overdues’ for students and staff</w:t>
      </w:r>
    </w:p>
    <w:p w14:paraId="4D30A806" w14:textId="1E4A0EFE" w:rsidR="001E13A9" w:rsidRPr="00866013" w:rsidRDefault="001E13A9" w:rsidP="001E13A9">
      <w:pPr>
        <w:pStyle w:val="ListParagraph"/>
        <w:numPr>
          <w:ilvl w:val="0"/>
          <w:numId w:val="2"/>
        </w:numPr>
        <w:autoSpaceDE w:val="0"/>
        <w:autoSpaceDN w:val="0"/>
        <w:adjustRightInd w:val="0"/>
        <w:spacing w:after="240" w:line="240" w:lineRule="auto"/>
        <w:rPr>
          <w:rFonts w:cstheme="minorHAnsi"/>
        </w:rPr>
      </w:pPr>
      <w:r w:rsidRPr="00866013">
        <w:rPr>
          <w:rFonts w:cstheme="minorHAnsi"/>
        </w:rPr>
        <w:t xml:space="preserve">Order all stock, ensure this is catalogued and processed. </w:t>
      </w:r>
    </w:p>
    <w:p w14:paraId="5EAAD521" w14:textId="77777777" w:rsidR="001E13A9" w:rsidRPr="00866013" w:rsidRDefault="001E13A9" w:rsidP="001E13A9">
      <w:pPr>
        <w:pStyle w:val="ListParagraph"/>
        <w:numPr>
          <w:ilvl w:val="0"/>
          <w:numId w:val="2"/>
        </w:numPr>
        <w:autoSpaceDE w:val="0"/>
        <w:autoSpaceDN w:val="0"/>
        <w:adjustRightInd w:val="0"/>
        <w:spacing w:after="240" w:line="240" w:lineRule="auto"/>
        <w:rPr>
          <w:rFonts w:cstheme="minorHAnsi"/>
        </w:rPr>
      </w:pPr>
      <w:r w:rsidRPr="00866013">
        <w:rPr>
          <w:rFonts w:cstheme="minorHAnsi"/>
        </w:rPr>
        <w:t>Creating and updating the student library handbook</w:t>
      </w:r>
    </w:p>
    <w:p w14:paraId="5ABF42DB" w14:textId="77777777" w:rsidR="001E13A9" w:rsidRPr="00866013" w:rsidRDefault="001E13A9" w:rsidP="001E13A9">
      <w:pPr>
        <w:pStyle w:val="ListParagraph"/>
        <w:numPr>
          <w:ilvl w:val="0"/>
          <w:numId w:val="2"/>
        </w:numPr>
        <w:autoSpaceDE w:val="0"/>
        <w:autoSpaceDN w:val="0"/>
        <w:adjustRightInd w:val="0"/>
        <w:spacing w:after="240" w:line="240" w:lineRule="auto"/>
        <w:rPr>
          <w:rFonts w:cstheme="minorHAnsi"/>
        </w:rPr>
      </w:pPr>
      <w:r w:rsidRPr="00866013">
        <w:rPr>
          <w:rFonts w:cstheme="minorHAnsi"/>
        </w:rPr>
        <w:t>Shelving and shelf tidying</w:t>
      </w:r>
    </w:p>
    <w:p w14:paraId="7674ACAA" w14:textId="77777777" w:rsidR="001E13A9" w:rsidRPr="00866013" w:rsidRDefault="001E13A9" w:rsidP="001E13A9">
      <w:pPr>
        <w:pStyle w:val="ListParagraph"/>
        <w:numPr>
          <w:ilvl w:val="0"/>
          <w:numId w:val="2"/>
        </w:numPr>
        <w:autoSpaceDE w:val="0"/>
        <w:autoSpaceDN w:val="0"/>
        <w:adjustRightInd w:val="0"/>
        <w:spacing w:after="240" w:line="240" w:lineRule="auto"/>
        <w:rPr>
          <w:rFonts w:cstheme="minorHAnsi"/>
        </w:rPr>
      </w:pPr>
      <w:r w:rsidRPr="00866013">
        <w:rPr>
          <w:rFonts w:cstheme="minorHAnsi"/>
        </w:rPr>
        <w:t>Devising and delivering a Year 7 Induction programme including delivery and administration of the Year 7 Bookbuzz scheme</w:t>
      </w:r>
    </w:p>
    <w:p w14:paraId="7510DF2E" w14:textId="77777777" w:rsidR="001E13A9" w:rsidRPr="00866013" w:rsidRDefault="001E13A9" w:rsidP="001E13A9">
      <w:pPr>
        <w:pStyle w:val="ListParagraph"/>
        <w:numPr>
          <w:ilvl w:val="0"/>
          <w:numId w:val="2"/>
        </w:numPr>
        <w:autoSpaceDE w:val="0"/>
        <w:autoSpaceDN w:val="0"/>
        <w:adjustRightInd w:val="0"/>
        <w:spacing w:after="240" w:line="240" w:lineRule="auto"/>
        <w:rPr>
          <w:rFonts w:cstheme="minorHAnsi"/>
        </w:rPr>
      </w:pPr>
      <w:r w:rsidRPr="00866013">
        <w:rPr>
          <w:rFonts w:cstheme="minorHAnsi"/>
        </w:rPr>
        <w:t>Issue and discharge of resources using the library computer system, the Oliver management system.</w:t>
      </w:r>
    </w:p>
    <w:p w14:paraId="234ED76E" w14:textId="22758F04" w:rsidR="001E13A9" w:rsidRPr="00866013" w:rsidRDefault="001E13A9" w:rsidP="001E13A9">
      <w:pPr>
        <w:pStyle w:val="ListParagraph"/>
        <w:numPr>
          <w:ilvl w:val="0"/>
          <w:numId w:val="2"/>
        </w:numPr>
        <w:autoSpaceDE w:val="0"/>
        <w:autoSpaceDN w:val="0"/>
        <w:adjustRightInd w:val="0"/>
        <w:spacing w:after="240" w:line="240" w:lineRule="auto"/>
        <w:rPr>
          <w:rFonts w:cstheme="minorHAnsi"/>
        </w:rPr>
      </w:pPr>
      <w:r w:rsidRPr="00866013">
        <w:rPr>
          <w:rFonts w:cstheme="minorHAnsi"/>
        </w:rPr>
        <w:t>Issuing reminders for overdue books and contacting parents using Insight or the system used in the Academy.</w:t>
      </w:r>
    </w:p>
    <w:p w14:paraId="22AB6A35" w14:textId="77777777" w:rsidR="001E13A9" w:rsidRPr="00866013" w:rsidRDefault="001E13A9" w:rsidP="001E13A9">
      <w:pPr>
        <w:pStyle w:val="ListParagraph"/>
        <w:numPr>
          <w:ilvl w:val="0"/>
          <w:numId w:val="2"/>
        </w:numPr>
        <w:autoSpaceDE w:val="0"/>
        <w:autoSpaceDN w:val="0"/>
        <w:adjustRightInd w:val="0"/>
        <w:spacing w:after="240" w:line="240" w:lineRule="auto"/>
        <w:rPr>
          <w:rFonts w:cstheme="minorHAnsi"/>
        </w:rPr>
      </w:pPr>
      <w:r w:rsidRPr="00866013">
        <w:rPr>
          <w:rFonts w:cstheme="minorHAnsi"/>
        </w:rPr>
        <w:t>Joint planning delivery of Book Week activities and running the Annual Book Fair in December</w:t>
      </w:r>
    </w:p>
    <w:p w14:paraId="25164587" w14:textId="77777777" w:rsidR="001E13A9" w:rsidRPr="00866013" w:rsidRDefault="001E13A9" w:rsidP="001E13A9">
      <w:pPr>
        <w:pStyle w:val="ListParagraph"/>
        <w:numPr>
          <w:ilvl w:val="0"/>
          <w:numId w:val="2"/>
        </w:numPr>
        <w:autoSpaceDE w:val="0"/>
        <w:autoSpaceDN w:val="0"/>
        <w:adjustRightInd w:val="0"/>
        <w:spacing w:after="240" w:line="240" w:lineRule="auto"/>
        <w:rPr>
          <w:rFonts w:cstheme="minorHAnsi"/>
        </w:rPr>
      </w:pPr>
      <w:r w:rsidRPr="00866013">
        <w:rPr>
          <w:rFonts w:cstheme="minorHAnsi"/>
        </w:rPr>
        <w:t>Organising stock maintenance, including stock checks and the annual stock check.</w:t>
      </w:r>
    </w:p>
    <w:p w14:paraId="62761073" w14:textId="77777777" w:rsidR="001E13A9" w:rsidRPr="00866013" w:rsidRDefault="001E13A9" w:rsidP="001E13A9">
      <w:pPr>
        <w:pStyle w:val="ListParagraph"/>
        <w:numPr>
          <w:ilvl w:val="0"/>
          <w:numId w:val="2"/>
        </w:numPr>
        <w:autoSpaceDE w:val="0"/>
        <w:autoSpaceDN w:val="0"/>
        <w:adjustRightInd w:val="0"/>
        <w:spacing w:after="240" w:line="240" w:lineRule="auto"/>
        <w:rPr>
          <w:rFonts w:cstheme="minorHAnsi"/>
        </w:rPr>
      </w:pPr>
      <w:r w:rsidRPr="00866013">
        <w:rPr>
          <w:rFonts w:cstheme="minorHAnsi"/>
        </w:rPr>
        <w:t>Clerical routines connected with the receipt of new resources and the receipt and return of books on load from the Education Library Service</w:t>
      </w:r>
    </w:p>
    <w:p w14:paraId="666205C2" w14:textId="77777777" w:rsidR="001E13A9" w:rsidRPr="00866013" w:rsidRDefault="001E13A9" w:rsidP="001E13A9">
      <w:pPr>
        <w:pStyle w:val="ListParagraph"/>
        <w:numPr>
          <w:ilvl w:val="0"/>
          <w:numId w:val="2"/>
        </w:numPr>
        <w:autoSpaceDE w:val="0"/>
        <w:autoSpaceDN w:val="0"/>
        <w:adjustRightInd w:val="0"/>
        <w:spacing w:after="240" w:line="240" w:lineRule="auto"/>
        <w:rPr>
          <w:rFonts w:cstheme="minorHAnsi"/>
        </w:rPr>
      </w:pPr>
      <w:r w:rsidRPr="00866013">
        <w:rPr>
          <w:rFonts w:cstheme="minorHAnsi"/>
        </w:rPr>
        <w:t>Giving initial guidance/advice to students and staff</w:t>
      </w:r>
    </w:p>
    <w:p w14:paraId="5983D897" w14:textId="77777777" w:rsidR="001E13A9" w:rsidRPr="00866013" w:rsidRDefault="001E13A9" w:rsidP="001E13A9">
      <w:pPr>
        <w:pStyle w:val="ListParagraph"/>
        <w:numPr>
          <w:ilvl w:val="0"/>
          <w:numId w:val="2"/>
        </w:numPr>
        <w:autoSpaceDE w:val="0"/>
        <w:autoSpaceDN w:val="0"/>
        <w:adjustRightInd w:val="0"/>
        <w:spacing w:after="240" w:line="240" w:lineRule="auto"/>
        <w:rPr>
          <w:rFonts w:cstheme="minorHAnsi"/>
        </w:rPr>
      </w:pPr>
      <w:r w:rsidRPr="00866013">
        <w:rPr>
          <w:rFonts w:cstheme="minorHAnsi"/>
        </w:rPr>
        <w:t>Giving IT support to students</w:t>
      </w:r>
    </w:p>
    <w:p w14:paraId="3218EF06" w14:textId="29995EF2" w:rsidR="001E13A9" w:rsidRPr="00866013" w:rsidRDefault="001E13A9" w:rsidP="001E13A9">
      <w:pPr>
        <w:pStyle w:val="ListParagraph"/>
        <w:numPr>
          <w:ilvl w:val="0"/>
          <w:numId w:val="2"/>
        </w:numPr>
        <w:autoSpaceDE w:val="0"/>
        <w:autoSpaceDN w:val="0"/>
        <w:adjustRightInd w:val="0"/>
        <w:spacing w:after="240" w:line="240" w:lineRule="auto"/>
        <w:rPr>
          <w:rFonts w:cstheme="minorHAnsi"/>
        </w:rPr>
      </w:pPr>
      <w:r w:rsidRPr="00866013">
        <w:rPr>
          <w:rFonts w:cstheme="minorHAnsi"/>
        </w:rPr>
        <w:t>Be responsible for the financial allocation for the library.</w:t>
      </w:r>
    </w:p>
    <w:p w14:paraId="01968EAD" w14:textId="77777777" w:rsidR="001E13A9" w:rsidRPr="00866013" w:rsidRDefault="001E13A9" w:rsidP="001E13A9">
      <w:pPr>
        <w:pStyle w:val="ListParagraph"/>
        <w:numPr>
          <w:ilvl w:val="0"/>
          <w:numId w:val="2"/>
        </w:numPr>
        <w:autoSpaceDE w:val="0"/>
        <w:autoSpaceDN w:val="0"/>
        <w:adjustRightInd w:val="0"/>
        <w:spacing w:after="240" w:line="240" w:lineRule="auto"/>
        <w:rPr>
          <w:rFonts w:cstheme="minorHAnsi"/>
        </w:rPr>
      </w:pPr>
      <w:r w:rsidRPr="00866013">
        <w:rPr>
          <w:rFonts w:cstheme="minorHAnsi"/>
        </w:rPr>
        <w:t>Liaising with Curriculum Leaders regarding stock and purchases</w:t>
      </w:r>
    </w:p>
    <w:p w14:paraId="07EC3FFE" w14:textId="77777777" w:rsidR="001E13A9" w:rsidRPr="00866013" w:rsidRDefault="001E13A9" w:rsidP="001E13A9">
      <w:pPr>
        <w:pStyle w:val="ListParagraph"/>
        <w:numPr>
          <w:ilvl w:val="0"/>
          <w:numId w:val="2"/>
        </w:numPr>
        <w:autoSpaceDE w:val="0"/>
        <w:autoSpaceDN w:val="0"/>
        <w:adjustRightInd w:val="0"/>
        <w:spacing w:after="240" w:line="240" w:lineRule="auto"/>
        <w:rPr>
          <w:rFonts w:cstheme="minorHAnsi"/>
        </w:rPr>
      </w:pPr>
      <w:r w:rsidRPr="00866013">
        <w:rPr>
          <w:rFonts w:cstheme="minorHAnsi"/>
        </w:rPr>
        <w:t>Compiling resources and project loans</w:t>
      </w:r>
    </w:p>
    <w:p w14:paraId="2BDEF08B" w14:textId="1FA52494" w:rsidR="001E13A9" w:rsidRPr="00866013" w:rsidRDefault="001E13A9" w:rsidP="001E13A9">
      <w:pPr>
        <w:pStyle w:val="ListParagraph"/>
        <w:numPr>
          <w:ilvl w:val="0"/>
          <w:numId w:val="1"/>
        </w:numPr>
        <w:outlineLvl w:val="0"/>
        <w:rPr>
          <w:rFonts w:eastAsia="Calibri" w:cstheme="minorHAnsi"/>
        </w:rPr>
      </w:pPr>
      <w:r w:rsidRPr="00866013">
        <w:rPr>
          <w:rFonts w:eastAsia="Calibri" w:cstheme="minorHAnsi"/>
        </w:rPr>
        <w:t>Assist with the organisation and preparation of events/parents’ meetings for each year group including letters/tables/refreshments etc.</w:t>
      </w:r>
    </w:p>
    <w:p w14:paraId="22BEDE56" w14:textId="3CA6E1AC" w:rsidR="001E13A9" w:rsidRPr="00866013" w:rsidRDefault="001E13A9" w:rsidP="001E13A9">
      <w:pPr>
        <w:pStyle w:val="ListParagraph"/>
        <w:numPr>
          <w:ilvl w:val="0"/>
          <w:numId w:val="1"/>
        </w:numPr>
        <w:outlineLvl w:val="0"/>
        <w:rPr>
          <w:rFonts w:eastAsia="Calibri" w:cstheme="minorHAnsi"/>
        </w:rPr>
      </w:pPr>
      <w:r w:rsidRPr="00866013">
        <w:rPr>
          <w:rFonts w:eastAsia="Calibri" w:cstheme="minorHAnsi"/>
        </w:rPr>
        <w:t>Ensuring copier is working, paper available and regularly filled.</w:t>
      </w:r>
    </w:p>
    <w:p w14:paraId="0F645AEB" w14:textId="638127CB" w:rsidR="001E13A9" w:rsidRPr="00866013" w:rsidRDefault="001E13A9" w:rsidP="001E13A9">
      <w:pPr>
        <w:pStyle w:val="ListParagraph"/>
        <w:numPr>
          <w:ilvl w:val="0"/>
          <w:numId w:val="1"/>
        </w:numPr>
        <w:outlineLvl w:val="0"/>
        <w:rPr>
          <w:rFonts w:eastAsia="Calibri" w:cstheme="minorHAnsi"/>
        </w:rPr>
      </w:pPr>
      <w:r w:rsidRPr="00866013">
        <w:rPr>
          <w:rFonts w:eastAsia="Calibri" w:cstheme="minorHAnsi"/>
        </w:rPr>
        <w:t>Ensuring answerphone is checked and messages passed on</w:t>
      </w:r>
    </w:p>
    <w:p w14:paraId="1C798519" w14:textId="77777777" w:rsidR="001E13A9" w:rsidRPr="00866013" w:rsidRDefault="001E13A9" w:rsidP="001E13A9">
      <w:pPr>
        <w:spacing w:after="0"/>
        <w:rPr>
          <w:rFonts w:cstheme="minorHAnsi"/>
          <w:i/>
        </w:rPr>
      </w:pPr>
    </w:p>
    <w:p w14:paraId="2DEFDEA4" w14:textId="77777777" w:rsidR="001E13A9" w:rsidRPr="00866013" w:rsidRDefault="001E13A9" w:rsidP="001E13A9">
      <w:pPr>
        <w:pStyle w:val="ListParagraph"/>
        <w:spacing w:after="0"/>
        <w:ind w:left="0"/>
        <w:contextualSpacing w:val="0"/>
        <w:rPr>
          <w:rFonts w:cstheme="minorHAnsi"/>
          <w:i/>
        </w:rPr>
      </w:pPr>
      <w:r w:rsidRPr="00866013">
        <w:rPr>
          <w:rFonts w:cstheme="minorHAnsi"/>
          <w:i/>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663D05EE" w14:textId="77777777" w:rsidR="001E13A9" w:rsidRPr="00866013" w:rsidRDefault="001E13A9" w:rsidP="001E13A9">
      <w:pPr>
        <w:pStyle w:val="ListParagraph"/>
        <w:spacing w:after="0"/>
        <w:ind w:left="0"/>
        <w:contextualSpacing w:val="0"/>
        <w:rPr>
          <w:rFonts w:cstheme="minorHAnsi"/>
          <w:i/>
        </w:rPr>
      </w:pPr>
    </w:p>
    <w:p w14:paraId="4E1958D2" w14:textId="77777777" w:rsidR="001E13A9" w:rsidRPr="00866013" w:rsidRDefault="001E13A9" w:rsidP="001E13A9">
      <w:pPr>
        <w:pStyle w:val="ListParagraph"/>
        <w:spacing w:after="0"/>
        <w:ind w:left="0"/>
        <w:contextualSpacing w:val="0"/>
        <w:rPr>
          <w:rFonts w:cstheme="minorHAnsi"/>
          <w:i/>
        </w:rPr>
      </w:pPr>
      <w:r w:rsidRPr="00866013">
        <w:rPr>
          <w:rFonts w:cstheme="minorHAnsi"/>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3D715691" w14:textId="77777777" w:rsidR="001E13A9" w:rsidRPr="00866013" w:rsidRDefault="001E13A9" w:rsidP="001E13A9">
      <w:pPr>
        <w:pStyle w:val="ListParagraph"/>
        <w:ind w:left="0"/>
        <w:rPr>
          <w:rFonts w:cstheme="minorHAnsi"/>
          <w:i/>
        </w:rPr>
      </w:pPr>
    </w:p>
    <w:p w14:paraId="4012D031" w14:textId="77777777" w:rsidR="001E13A9" w:rsidRPr="00866013" w:rsidRDefault="001E13A9" w:rsidP="001E13A9">
      <w:pPr>
        <w:pStyle w:val="ListParagraph"/>
        <w:ind w:left="0"/>
        <w:rPr>
          <w:rFonts w:cstheme="minorHAnsi"/>
          <w:i/>
        </w:rPr>
      </w:pPr>
    </w:p>
    <w:p w14:paraId="2CC9C7A3" w14:textId="77777777" w:rsidR="001E13A9" w:rsidRPr="00866013" w:rsidRDefault="001E13A9" w:rsidP="001E13A9">
      <w:pPr>
        <w:pStyle w:val="ListParagraph"/>
        <w:ind w:left="0"/>
        <w:rPr>
          <w:rFonts w:cstheme="minorHAnsi"/>
          <w:i/>
        </w:rPr>
      </w:pPr>
    </w:p>
    <w:p w14:paraId="53FC77E7" w14:textId="77777777" w:rsidR="001E13A9" w:rsidRPr="00866013" w:rsidRDefault="001E13A9" w:rsidP="001E13A9">
      <w:pPr>
        <w:pStyle w:val="ListParagraph"/>
        <w:rPr>
          <w:rFonts w:cstheme="minorHAnsi"/>
          <w:i/>
        </w:rPr>
      </w:pPr>
    </w:p>
    <w:p w14:paraId="1790C1E5" w14:textId="77777777" w:rsidR="001E13A9" w:rsidRPr="00866013" w:rsidRDefault="001E13A9" w:rsidP="001E13A9">
      <w:pPr>
        <w:pStyle w:val="ListParagraph"/>
        <w:rPr>
          <w:rFonts w:cstheme="minorHAnsi"/>
          <w:i/>
        </w:rPr>
      </w:pPr>
    </w:p>
    <w:p w14:paraId="5BD0FAA5" w14:textId="77777777" w:rsidR="00F21E9A" w:rsidRDefault="00F21E9A"/>
    <w:sectPr w:rsidR="00F21E9A" w:rsidSect="00395DF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6465E" w14:textId="77777777" w:rsidR="001E13A9" w:rsidRDefault="001E13A9" w:rsidP="001E13A9">
      <w:pPr>
        <w:spacing w:after="0" w:line="240" w:lineRule="auto"/>
      </w:pPr>
      <w:r>
        <w:separator/>
      </w:r>
    </w:p>
  </w:endnote>
  <w:endnote w:type="continuationSeparator" w:id="0">
    <w:p w14:paraId="68301BA5" w14:textId="77777777" w:rsidR="001E13A9" w:rsidRDefault="001E13A9" w:rsidP="001E13A9">
      <w:pPr>
        <w:spacing w:after="0" w:line="240" w:lineRule="auto"/>
      </w:pPr>
      <w:r>
        <w:continuationSeparator/>
      </w:r>
    </w:p>
  </w:endnote>
  <w:endnote w:type="continuationNotice" w:id="1">
    <w:p w14:paraId="57A5C86B" w14:textId="77777777" w:rsidR="006B6E58" w:rsidRDefault="006B6E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BB820" w14:textId="77777777" w:rsidR="001E13A9" w:rsidRDefault="001E1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727CA" w14:textId="77777777" w:rsidR="00395DFD" w:rsidRDefault="001E13A9" w:rsidP="00395DFD">
    <w:pPr>
      <w:pStyle w:val="Footer"/>
      <w:jc w:val="right"/>
    </w:pPr>
    <w:r>
      <w:rPr>
        <w:noProof/>
        <w:lang w:eastAsia="en-GB"/>
      </w:rPr>
      <w:drawing>
        <wp:inline distT="0" distB="0" distL="0" distR="0" wp14:anchorId="1BBBC90A" wp14:editId="0E1C4633">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6DBDC387" wp14:editId="24030A4E">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14:paraId="339E3398" w14:textId="77777777" w:rsidR="00395DFD" w:rsidRDefault="00395D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44F67" w14:textId="77777777" w:rsidR="001E13A9" w:rsidRDefault="001E1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6C3E0" w14:textId="77777777" w:rsidR="001E13A9" w:rsidRDefault="001E13A9" w:rsidP="001E13A9">
      <w:pPr>
        <w:spacing w:after="0" w:line="240" w:lineRule="auto"/>
      </w:pPr>
      <w:r>
        <w:separator/>
      </w:r>
    </w:p>
  </w:footnote>
  <w:footnote w:type="continuationSeparator" w:id="0">
    <w:p w14:paraId="5EDFCEBB" w14:textId="77777777" w:rsidR="001E13A9" w:rsidRDefault="001E13A9" w:rsidP="001E13A9">
      <w:pPr>
        <w:spacing w:after="0" w:line="240" w:lineRule="auto"/>
      </w:pPr>
      <w:r>
        <w:continuationSeparator/>
      </w:r>
    </w:p>
  </w:footnote>
  <w:footnote w:type="continuationNotice" w:id="1">
    <w:p w14:paraId="4D9F7502" w14:textId="77777777" w:rsidR="006B6E58" w:rsidRDefault="006B6E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970CE" w14:textId="77777777" w:rsidR="001E13A9" w:rsidRDefault="001E1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95DFD" w14:paraId="5FC59259" w14:textId="77777777" w:rsidTr="00395DFD">
      <w:tc>
        <w:tcPr>
          <w:tcW w:w="4508" w:type="dxa"/>
        </w:tcPr>
        <w:p w14:paraId="276B3407" w14:textId="77777777" w:rsidR="00395DFD" w:rsidRDefault="001E13A9" w:rsidP="00395DFD">
          <w:pPr>
            <w:pStyle w:val="Header"/>
          </w:pPr>
          <w:r>
            <w:rPr>
              <w:noProof/>
              <w:lang w:eastAsia="en-GB"/>
            </w:rPr>
            <w:drawing>
              <wp:inline distT="0" distB="0" distL="0" distR="0" wp14:anchorId="205EFDA6" wp14:editId="7735997A">
                <wp:extent cx="914400" cy="914400"/>
                <wp:effectExtent l="0"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508" w:type="dxa"/>
        </w:tcPr>
        <w:p w14:paraId="56B7AF1B" w14:textId="77777777" w:rsidR="00395DFD" w:rsidRDefault="001E13A9" w:rsidP="00395DFD">
          <w:pPr>
            <w:pStyle w:val="Header"/>
            <w:jc w:val="right"/>
          </w:pPr>
          <w:r>
            <w:rPr>
              <w:noProof/>
              <w:lang w:eastAsia="en-GB"/>
            </w:rPr>
            <w:drawing>
              <wp:inline distT="0" distB="0" distL="0" distR="0" wp14:anchorId="5E4DC4CB" wp14:editId="68839A1A">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14:paraId="398C3D9E" w14:textId="77777777" w:rsidR="00395DFD" w:rsidRDefault="00395DFD" w:rsidP="00395DFD">
    <w:pPr>
      <w:pStyle w:val="Header"/>
    </w:pPr>
  </w:p>
  <w:p w14:paraId="5424B5B5" w14:textId="77777777" w:rsidR="00395DFD" w:rsidRDefault="00395D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39EE7" w14:textId="77777777" w:rsidR="001E13A9" w:rsidRDefault="001E1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D3A6D"/>
    <w:multiLevelType w:val="hybridMultilevel"/>
    <w:tmpl w:val="662C1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2F42AB"/>
    <w:multiLevelType w:val="hybridMultilevel"/>
    <w:tmpl w:val="B148A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4521904"/>
    <w:multiLevelType w:val="hybridMultilevel"/>
    <w:tmpl w:val="E33AC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6ED0316"/>
    <w:multiLevelType w:val="hybridMultilevel"/>
    <w:tmpl w:val="19646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0A13D4A"/>
    <w:multiLevelType w:val="hybridMultilevel"/>
    <w:tmpl w:val="11DC9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28E744B"/>
    <w:multiLevelType w:val="hybridMultilevel"/>
    <w:tmpl w:val="5F084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3A9"/>
    <w:rsid w:val="001E13A9"/>
    <w:rsid w:val="00395DFD"/>
    <w:rsid w:val="006B6E58"/>
    <w:rsid w:val="00717017"/>
    <w:rsid w:val="0098211B"/>
    <w:rsid w:val="00A41C0A"/>
    <w:rsid w:val="00BF3F65"/>
    <w:rsid w:val="00D44996"/>
    <w:rsid w:val="00E87C1E"/>
    <w:rsid w:val="00EC26EE"/>
    <w:rsid w:val="00F21E9A"/>
    <w:rsid w:val="00FC6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5D6EE9"/>
  <w15:chartTrackingRefBased/>
  <w15:docId w15:val="{33495ACE-E923-47A2-9942-A0E3E60D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A9"/>
  </w:style>
  <w:style w:type="paragraph" w:styleId="Footer">
    <w:name w:val="footer"/>
    <w:basedOn w:val="Normal"/>
    <w:link w:val="FooterChar"/>
    <w:uiPriority w:val="99"/>
    <w:unhideWhenUsed/>
    <w:rsid w:val="001E1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3A9"/>
  </w:style>
  <w:style w:type="paragraph" w:styleId="ListParagraph">
    <w:name w:val="List Paragraph"/>
    <w:basedOn w:val="Normal"/>
    <w:uiPriority w:val="34"/>
    <w:qFormat/>
    <w:rsid w:val="001E13A9"/>
    <w:pPr>
      <w:ind w:left="720"/>
      <w:contextualSpacing/>
    </w:pPr>
  </w:style>
  <w:style w:type="table" w:styleId="TableGrid">
    <w:name w:val="Table Grid"/>
    <w:basedOn w:val="TableNormal"/>
    <w:uiPriority w:val="59"/>
    <w:rsid w:val="001E1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8C26B7-9BCD-48C5-819C-DDA9D0B2C2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C52EDF-52CD-406D-BFD0-63A68273306B}">
  <ds:schemaRefs>
    <ds:schemaRef ds:uri="http://schemas.microsoft.com/sharepoint/v3/contenttype/forms"/>
  </ds:schemaRefs>
</ds:datastoreItem>
</file>

<file path=customXml/itemProps3.xml><?xml version="1.0" encoding="utf-8"?>
<ds:datastoreItem xmlns:ds="http://schemas.openxmlformats.org/officeDocument/2006/customXml" ds:itemID="{4BAD2BE2-32B7-408D-AD22-C7A8090CE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2119</Characters>
  <Application>Microsoft Office Word</Application>
  <DocSecurity>4</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Rahman</dc:creator>
  <cp:keywords/>
  <dc:description/>
  <cp:lastModifiedBy>C Wensley</cp:lastModifiedBy>
  <cp:revision>9</cp:revision>
  <dcterms:created xsi:type="dcterms:W3CDTF">2021-06-16T22:42:00Z</dcterms:created>
  <dcterms:modified xsi:type="dcterms:W3CDTF">2021-06-16T23:11:00Z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