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823C" w14:textId="69FE26C8" w:rsidR="00275867" w:rsidRDefault="00275867" w:rsidP="00275867">
      <w:pPr>
        <w:tabs>
          <w:tab w:val="left" w:pos="1620"/>
        </w:tabs>
        <w:spacing w:after="0" w:line="240" w:lineRule="auto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 </w:t>
      </w:r>
    </w:p>
    <w:p w14:paraId="5622C968" w14:textId="0F957333" w:rsidR="00275867" w:rsidRDefault="00275867" w:rsidP="00275867">
      <w:pPr>
        <w:tabs>
          <w:tab w:val="left" w:pos="1620"/>
        </w:tabs>
        <w:spacing w:after="0" w:line="240" w:lineRule="auto"/>
        <w:rPr>
          <w:rFonts w:eastAsia="Times New Roman" w:cstheme="minorHAnsi"/>
          <w:b/>
          <w:lang w:eastAsia="en-GB"/>
        </w:rPr>
      </w:pPr>
    </w:p>
    <w:p w14:paraId="73712BE3" w14:textId="29674AC1" w:rsidR="00275867" w:rsidRPr="00275867" w:rsidRDefault="00275867" w:rsidP="00275867">
      <w:pPr>
        <w:tabs>
          <w:tab w:val="left" w:pos="1620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 w:rsidRPr="00275867">
        <w:rPr>
          <w:rFonts w:eastAsia="Times New Roman" w:cstheme="minorHAnsi"/>
          <w:bCs/>
          <w:sz w:val="28"/>
          <w:szCs w:val="28"/>
          <w:lang w:eastAsia="en-GB"/>
        </w:rPr>
        <w:t xml:space="preserve">                                                       </w:t>
      </w:r>
      <w:r w:rsidRPr="00275867">
        <w:rPr>
          <w:rFonts w:eastAsia="Times New Roman" w:cstheme="minorHAnsi"/>
          <w:b/>
          <w:sz w:val="28"/>
          <w:szCs w:val="28"/>
          <w:u w:val="single"/>
          <w:lang w:eastAsia="en-GB"/>
        </w:rPr>
        <w:t>Person Specification</w:t>
      </w:r>
    </w:p>
    <w:p w14:paraId="08D37AD9" w14:textId="341C91CD" w:rsidR="00275867" w:rsidRDefault="00275867" w:rsidP="00275867">
      <w:pPr>
        <w:tabs>
          <w:tab w:val="left" w:pos="1620"/>
        </w:tabs>
        <w:spacing w:after="0" w:line="240" w:lineRule="auto"/>
        <w:rPr>
          <w:rFonts w:eastAsia="Times New Roman" w:cstheme="minorHAnsi"/>
          <w:b/>
          <w:lang w:eastAsia="en-GB"/>
        </w:rPr>
      </w:pPr>
    </w:p>
    <w:p w14:paraId="701F27B7" w14:textId="5DBFBAFC" w:rsidR="00275867" w:rsidRPr="00275867" w:rsidRDefault="00275867" w:rsidP="00275867">
      <w:pPr>
        <w:tabs>
          <w:tab w:val="left" w:pos="1620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All Saints’ Catholic Voluntary Academy</w:t>
      </w:r>
    </w:p>
    <w:p w14:paraId="669A1409" w14:textId="77777777" w:rsidR="00275867" w:rsidRDefault="00275867" w:rsidP="00275867">
      <w:pPr>
        <w:tabs>
          <w:tab w:val="left" w:pos="1620"/>
        </w:tabs>
        <w:spacing w:after="0" w:line="240" w:lineRule="auto"/>
        <w:rPr>
          <w:rFonts w:eastAsia="Times New Roman" w:cstheme="minorHAnsi"/>
          <w:lang w:eastAsia="en-GB"/>
        </w:rPr>
      </w:pPr>
    </w:p>
    <w:p w14:paraId="764393EF" w14:textId="21A23363" w:rsidR="00275867" w:rsidRPr="00275867" w:rsidRDefault="00275867" w:rsidP="00275867">
      <w:pPr>
        <w:tabs>
          <w:tab w:val="left" w:pos="1620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275867">
        <w:rPr>
          <w:rFonts w:eastAsia="Times New Roman" w:cstheme="minorHAnsi"/>
          <w:b/>
          <w:bCs/>
          <w:lang w:eastAsia="en-GB"/>
        </w:rPr>
        <w:t>Learning Support Assistant</w:t>
      </w:r>
      <w:r w:rsidRPr="00275867">
        <w:rPr>
          <w:rFonts w:eastAsia="Times New Roman" w:cstheme="minorHAnsi"/>
          <w:b/>
          <w:bCs/>
          <w:lang w:eastAsia="en-GB"/>
        </w:rPr>
        <w:tab/>
      </w:r>
      <w:r w:rsidRPr="00275867">
        <w:rPr>
          <w:rFonts w:eastAsia="Times New Roman" w:cstheme="minorHAnsi"/>
          <w:b/>
          <w:bCs/>
          <w:lang w:eastAsia="en-GB"/>
        </w:rPr>
        <w:tab/>
        <w:t xml:space="preserve">                                                                                                 </w:t>
      </w:r>
    </w:p>
    <w:p w14:paraId="4971BD59" w14:textId="77777777" w:rsidR="00275867" w:rsidRPr="00275867" w:rsidRDefault="00275867" w:rsidP="0027586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en-GB"/>
        </w:rPr>
      </w:pPr>
    </w:p>
    <w:p w14:paraId="198F2CCA" w14:textId="7D8193A9" w:rsidR="00275867" w:rsidRPr="00275867" w:rsidRDefault="00275867" w:rsidP="0027586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en-GB"/>
        </w:rPr>
      </w:pPr>
      <w:r w:rsidRPr="00275867">
        <w:rPr>
          <w:rFonts w:eastAsia="Times New Roman" w:cs="Times New Roman"/>
          <w:b/>
          <w:bCs/>
          <w:sz w:val="24"/>
          <w:szCs w:val="20"/>
          <w:lang w:eastAsia="en-GB"/>
        </w:rPr>
        <w:t>September 202</w:t>
      </w:r>
      <w:r w:rsidRPr="00275867">
        <w:rPr>
          <w:rFonts w:eastAsia="Times New Roman" w:cs="Times New Roman"/>
          <w:b/>
          <w:bCs/>
          <w:sz w:val="24"/>
          <w:szCs w:val="20"/>
          <w:lang w:eastAsia="en-GB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44"/>
        <w:gridCol w:w="18"/>
        <w:gridCol w:w="1417"/>
        <w:gridCol w:w="1418"/>
        <w:gridCol w:w="1701"/>
      </w:tblGrid>
      <w:tr w:rsidR="00275867" w:rsidRPr="00275867" w14:paraId="2A927AC3" w14:textId="77777777" w:rsidTr="00647857">
        <w:trPr>
          <w:trHeight w:val="813"/>
        </w:trPr>
        <w:tc>
          <w:tcPr>
            <w:tcW w:w="6044" w:type="dxa"/>
            <w:vAlign w:val="center"/>
          </w:tcPr>
          <w:p w14:paraId="24B609B1" w14:textId="77777777" w:rsidR="00275867" w:rsidRPr="00275867" w:rsidRDefault="00275867" w:rsidP="00275867">
            <w:pPr>
              <w:keepNext/>
              <w:jc w:val="center"/>
              <w:outlineLvl w:val="1"/>
              <w:rPr>
                <w:rFonts w:eastAsia="Times New Roman" w:cstheme="minorHAnsi"/>
                <w:b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CATEGORY/ITEM</w:t>
            </w:r>
          </w:p>
        </w:tc>
        <w:tc>
          <w:tcPr>
            <w:tcW w:w="1435" w:type="dxa"/>
            <w:gridSpan w:val="2"/>
            <w:vAlign w:val="center"/>
          </w:tcPr>
          <w:p w14:paraId="769E89A3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ESSENTIAL</w:t>
            </w:r>
          </w:p>
        </w:tc>
        <w:tc>
          <w:tcPr>
            <w:tcW w:w="1418" w:type="dxa"/>
            <w:vAlign w:val="center"/>
          </w:tcPr>
          <w:p w14:paraId="3B133737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DESIRABLE</w:t>
            </w:r>
          </w:p>
        </w:tc>
        <w:tc>
          <w:tcPr>
            <w:tcW w:w="1701" w:type="dxa"/>
            <w:vAlign w:val="center"/>
          </w:tcPr>
          <w:p w14:paraId="6B39FC57" w14:textId="77777777" w:rsidR="00275867" w:rsidRPr="00275867" w:rsidRDefault="00275867" w:rsidP="00275867">
            <w:pPr>
              <w:keepNext/>
              <w:jc w:val="center"/>
              <w:outlineLvl w:val="1"/>
              <w:rPr>
                <w:rFonts w:eastAsia="Times New Roman" w:cstheme="minorHAnsi"/>
                <w:b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EVIDENCE</w:t>
            </w:r>
          </w:p>
        </w:tc>
      </w:tr>
      <w:tr w:rsidR="00275867" w:rsidRPr="00275867" w14:paraId="4AB16C9D" w14:textId="77777777" w:rsidTr="00647857">
        <w:trPr>
          <w:trHeight w:val="486"/>
        </w:trPr>
        <w:tc>
          <w:tcPr>
            <w:tcW w:w="10598" w:type="dxa"/>
            <w:gridSpan w:val="5"/>
            <w:vAlign w:val="center"/>
          </w:tcPr>
          <w:p w14:paraId="507C46B5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The Academy</w:t>
            </w:r>
          </w:p>
        </w:tc>
      </w:tr>
      <w:tr w:rsidR="00275867" w:rsidRPr="00275867" w14:paraId="3FBFFF75" w14:textId="77777777" w:rsidTr="00647857">
        <w:trPr>
          <w:trHeight w:val="905"/>
        </w:trPr>
        <w:tc>
          <w:tcPr>
            <w:tcW w:w="6044" w:type="dxa"/>
            <w:vAlign w:val="center"/>
          </w:tcPr>
          <w:p w14:paraId="13A09B3B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Willing to support the Christian tradition and spiritual ethos of the school.</w:t>
            </w:r>
          </w:p>
        </w:tc>
        <w:tc>
          <w:tcPr>
            <w:tcW w:w="1435" w:type="dxa"/>
            <w:gridSpan w:val="2"/>
            <w:vAlign w:val="center"/>
          </w:tcPr>
          <w:p w14:paraId="136FD1E5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43D3FF2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6F06784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516C7298" w14:textId="77777777" w:rsidTr="00647857">
        <w:trPr>
          <w:trHeight w:val="979"/>
        </w:trPr>
        <w:tc>
          <w:tcPr>
            <w:tcW w:w="6044" w:type="dxa"/>
            <w:vAlign w:val="center"/>
          </w:tcPr>
          <w:p w14:paraId="43B7F070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Willing and able to contribute to and share in the corporate life of the school.</w:t>
            </w:r>
          </w:p>
        </w:tc>
        <w:tc>
          <w:tcPr>
            <w:tcW w:w="1435" w:type="dxa"/>
            <w:gridSpan w:val="2"/>
            <w:vAlign w:val="center"/>
          </w:tcPr>
          <w:p w14:paraId="028FD6BA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632D4F79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C4EADBF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4EAE9F2E" w14:textId="77777777" w:rsidTr="00647857">
        <w:trPr>
          <w:trHeight w:val="531"/>
        </w:trPr>
        <w:tc>
          <w:tcPr>
            <w:tcW w:w="10598" w:type="dxa"/>
            <w:gridSpan w:val="5"/>
            <w:vAlign w:val="center"/>
          </w:tcPr>
          <w:p w14:paraId="487514E0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b/>
                <w:bCs/>
                <w:lang w:eastAsia="en-GB"/>
              </w:rPr>
              <w:t>Professional Values and Practice</w:t>
            </w:r>
          </w:p>
        </w:tc>
      </w:tr>
      <w:tr w:rsidR="00275867" w:rsidRPr="00275867" w14:paraId="06A6A0F3" w14:textId="77777777" w:rsidTr="00647857">
        <w:trPr>
          <w:trHeight w:val="1274"/>
        </w:trPr>
        <w:tc>
          <w:tcPr>
            <w:tcW w:w="6044" w:type="dxa"/>
            <w:vAlign w:val="center"/>
          </w:tcPr>
          <w:p w14:paraId="1C1D7E55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Has high expectations of all students and is committed to providing support to assist pupils overcome barriers to learning and encourage raised educational achievement</w:t>
            </w:r>
          </w:p>
        </w:tc>
        <w:tc>
          <w:tcPr>
            <w:tcW w:w="1435" w:type="dxa"/>
            <w:gridSpan w:val="2"/>
            <w:vAlign w:val="center"/>
          </w:tcPr>
          <w:p w14:paraId="32843575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15039449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455C72A3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0755F616" w14:textId="77777777" w:rsidTr="00647857">
        <w:trPr>
          <w:trHeight w:val="853"/>
        </w:trPr>
        <w:tc>
          <w:tcPr>
            <w:tcW w:w="6044" w:type="dxa"/>
            <w:vAlign w:val="center"/>
          </w:tcPr>
          <w:p w14:paraId="41793390" w14:textId="3DAA9B0A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 xml:space="preserve">Demonstrates and promotes positive values, </w:t>
            </w:r>
            <w:r w:rsidRPr="00275867">
              <w:rPr>
                <w:rFonts w:eastAsia="Times New Roman" w:cstheme="minorHAnsi"/>
                <w:lang w:eastAsia="en-GB"/>
              </w:rPr>
              <w:t>attitudes,</w:t>
            </w:r>
            <w:r w:rsidRPr="00275867">
              <w:rPr>
                <w:rFonts w:eastAsia="Times New Roman" w:cstheme="minorHAnsi"/>
                <w:lang w:eastAsia="en-GB"/>
              </w:rPr>
              <w:t xml:space="preserve"> and behaviour</w:t>
            </w:r>
          </w:p>
        </w:tc>
        <w:tc>
          <w:tcPr>
            <w:tcW w:w="1435" w:type="dxa"/>
            <w:gridSpan w:val="2"/>
            <w:vAlign w:val="center"/>
          </w:tcPr>
          <w:p w14:paraId="61BBF85F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0334454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7529CCC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ARI</w:t>
            </w:r>
          </w:p>
        </w:tc>
      </w:tr>
      <w:tr w:rsidR="00275867" w:rsidRPr="00275867" w14:paraId="1950FA91" w14:textId="77777777" w:rsidTr="00647857">
        <w:trPr>
          <w:trHeight w:val="999"/>
        </w:trPr>
        <w:tc>
          <w:tcPr>
            <w:tcW w:w="6044" w:type="dxa"/>
            <w:vAlign w:val="center"/>
          </w:tcPr>
          <w:p w14:paraId="07CE6867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="Arial"/>
                <w:lang w:eastAsia="en-GB"/>
              </w:rPr>
              <w:t>Takes account of different interests, experiences, achievements of boys and girls, and students from different cultural and ethnic groups</w:t>
            </w:r>
          </w:p>
        </w:tc>
        <w:tc>
          <w:tcPr>
            <w:tcW w:w="1435" w:type="dxa"/>
            <w:gridSpan w:val="2"/>
            <w:vAlign w:val="center"/>
          </w:tcPr>
          <w:p w14:paraId="1487E767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3CC51EE5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13F0287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12D9816D" w14:textId="77777777" w:rsidTr="00647857">
        <w:trPr>
          <w:trHeight w:val="615"/>
        </w:trPr>
        <w:tc>
          <w:tcPr>
            <w:tcW w:w="6044" w:type="dxa"/>
            <w:vAlign w:val="center"/>
          </w:tcPr>
          <w:p w14:paraId="52A95A87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Promotes equal opportunities</w:t>
            </w:r>
          </w:p>
        </w:tc>
        <w:tc>
          <w:tcPr>
            <w:tcW w:w="1435" w:type="dxa"/>
            <w:gridSpan w:val="2"/>
            <w:vAlign w:val="center"/>
          </w:tcPr>
          <w:p w14:paraId="4602BC51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71FF5001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6AAD3BBC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ARI</w:t>
            </w:r>
          </w:p>
        </w:tc>
      </w:tr>
      <w:tr w:rsidR="00275867" w:rsidRPr="00275867" w14:paraId="6745326C" w14:textId="77777777" w:rsidTr="00647857">
        <w:trPr>
          <w:trHeight w:val="615"/>
        </w:trPr>
        <w:tc>
          <w:tcPr>
            <w:tcW w:w="10598" w:type="dxa"/>
            <w:gridSpan w:val="5"/>
            <w:vAlign w:val="center"/>
          </w:tcPr>
          <w:p w14:paraId="3D46FC2D" w14:textId="1618FA43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b/>
                <w:bCs/>
                <w:lang w:eastAsia="en-GB"/>
              </w:rPr>
              <w:t xml:space="preserve">Knowledge and </w:t>
            </w:r>
            <w:r w:rsidRPr="00275867">
              <w:rPr>
                <w:rFonts w:eastAsia="Times New Roman" w:cstheme="minorHAnsi"/>
                <w:b/>
                <w:bCs/>
                <w:lang w:eastAsia="en-GB"/>
              </w:rPr>
              <w:t>understanding</w:t>
            </w:r>
            <w:r w:rsidRPr="00275867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</w:tr>
      <w:tr w:rsidR="00275867" w:rsidRPr="00275867" w14:paraId="43775DAA" w14:textId="77777777" w:rsidTr="00647857">
        <w:trPr>
          <w:trHeight w:val="861"/>
        </w:trPr>
        <w:tc>
          <w:tcPr>
            <w:tcW w:w="6044" w:type="dxa"/>
            <w:vAlign w:val="center"/>
          </w:tcPr>
          <w:p w14:paraId="64AC3E89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Has obtained at least GCSE qualifications or equivalent with a minimum Grade C or equivalent in English and Maths.</w:t>
            </w:r>
          </w:p>
        </w:tc>
        <w:tc>
          <w:tcPr>
            <w:tcW w:w="1435" w:type="dxa"/>
            <w:gridSpan w:val="2"/>
            <w:vAlign w:val="center"/>
          </w:tcPr>
          <w:p w14:paraId="3EE7FDCA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64FFF710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4AB601FF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</w:t>
            </w:r>
          </w:p>
        </w:tc>
      </w:tr>
      <w:tr w:rsidR="00275867" w:rsidRPr="00275867" w14:paraId="3DF4C1B1" w14:textId="77777777" w:rsidTr="00647857">
        <w:trPr>
          <w:trHeight w:val="615"/>
        </w:trPr>
        <w:tc>
          <w:tcPr>
            <w:tcW w:w="6044" w:type="dxa"/>
            <w:vAlign w:val="center"/>
          </w:tcPr>
          <w:p w14:paraId="55512E47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Has obtained A Level qualifications or equivalents</w:t>
            </w:r>
          </w:p>
        </w:tc>
        <w:tc>
          <w:tcPr>
            <w:tcW w:w="1435" w:type="dxa"/>
            <w:gridSpan w:val="2"/>
            <w:vAlign w:val="center"/>
          </w:tcPr>
          <w:p w14:paraId="26694CBC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30B19433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701" w:type="dxa"/>
            <w:vAlign w:val="center"/>
          </w:tcPr>
          <w:p w14:paraId="278F4271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</w:t>
            </w:r>
          </w:p>
        </w:tc>
      </w:tr>
      <w:tr w:rsidR="00275867" w:rsidRPr="00275867" w14:paraId="3AEE0D79" w14:textId="77777777" w:rsidTr="00647857">
        <w:trPr>
          <w:trHeight w:val="615"/>
        </w:trPr>
        <w:tc>
          <w:tcPr>
            <w:tcW w:w="6044" w:type="dxa"/>
            <w:vAlign w:val="center"/>
          </w:tcPr>
          <w:p w14:paraId="71B77891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Holds a qualification related to working with children in a SEND environment</w:t>
            </w:r>
          </w:p>
        </w:tc>
        <w:tc>
          <w:tcPr>
            <w:tcW w:w="1435" w:type="dxa"/>
            <w:gridSpan w:val="2"/>
            <w:vAlign w:val="center"/>
          </w:tcPr>
          <w:p w14:paraId="269947A4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615E26E2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701" w:type="dxa"/>
            <w:vAlign w:val="center"/>
          </w:tcPr>
          <w:p w14:paraId="740690CD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</w:t>
            </w:r>
          </w:p>
        </w:tc>
      </w:tr>
      <w:tr w:rsidR="00275867" w:rsidRPr="00275867" w14:paraId="2CE09A8C" w14:textId="77777777" w:rsidTr="00647857">
        <w:trPr>
          <w:trHeight w:val="796"/>
        </w:trPr>
        <w:tc>
          <w:tcPr>
            <w:tcW w:w="6044" w:type="dxa"/>
            <w:vAlign w:val="center"/>
          </w:tcPr>
          <w:p w14:paraId="59879E51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Has experience of working with members of the public including young people aged 11 – 19.</w:t>
            </w:r>
          </w:p>
        </w:tc>
        <w:tc>
          <w:tcPr>
            <w:tcW w:w="1435" w:type="dxa"/>
            <w:gridSpan w:val="2"/>
            <w:vAlign w:val="center"/>
          </w:tcPr>
          <w:p w14:paraId="42D16E94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778C05D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1C926C1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ARI</w:t>
            </w:r>
          </w:p>
        </w:tc>
      </w:tr>
      <w:tr w:rsidR="00275867" w:rsidRPr="00275867" w14:paraId="3CEB1DAA" w14:textId="77777777" w:rsidTr="00647857">
        <w:trPr>
          <w:trHeight w:val="837"/>
        </w:trPr>
        <w:tc>
          <w:tcPr>
            <w:tcW w:w="6044" w:type="dxa"/>
            <w:vAlign w:val="center"/>
          </w:tcPr>
          <w:p w14:paraId="3F95BDEF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lastRenderedPageBreak/>
              <w:t>Is aware of the requirements for Key Stage 2 and Key Stage 5 and Further/Higher education.</w:t>
            </w:r>
          </w:p>
        </w:tc>
        <w:tc>
          <w:tcPr>
            <w:tcW w:w="1435" w:type="dxa"/>
            <w:gridSpan w:val="2"/>
            <w:vAlign w:val="center"/>
          </w:tcPr>
          <w:p w14:paraId="6EA441D4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2E7E5136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701" w:type="dxa"/>
            <w:vAlign w:val="center"/>
          </w:tcPr>
          <w:p w14:paraId="3EFE4D5F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2FB72E9B" w14:textId="77777777" w:rsidTr="00647857">
        <w:trPr>
          <w:trHeight w:val="721"/>
        </w:trPr>
        <w:tc>
          <w:tcPr>
            <w:tcW w:w="6044" w:type="dxa"/>
            <w:vAlign w:val="center"/>
          </w:tcPr>
          <w:p w14:paraId="22DDC8AB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Experience of using IT systems including Word processing and basic spread sheet operation.</w:t>
            </w:r>
          </w:p>
        </w:tc>
        <w:tc>
          <w:tcPr>
            <w:tcW w:w="1435" w:type="dxa"/>
            <w:gridSpan w:val="2"/>
            <w:vAlign w:val="center"/>
          </w:tcPr>
          <w:p w14:paraId="31680DA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7FE0AF15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701" w:type="dxa"/>
            <w:vAlign w:val="center"/>
          </w:tcPr>
          <w:p w14:paraId="69A9BCA6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3C2AF2BD" w14:textId="77777777" w:rsidTr="00647857">
        <w:trPr>
          <w:trHeight w:val="1001"/>
        </w:trPr>
        <w:tc>
          <w:tcPr>
            <w:tcW w:w="6044" w:type="dxa"/>
            <w:vAlign w:val="center"/>
          </w:tcPr>
          <w:p w14:paraId="2183C548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Has a good understanding of issues that students with Special Educational needs may encounter and understands the importance of Inclusion in schools</w:t>
            </w:r>
          </w:p>
        </w:tc>
        <w:tc>
          <w:tcPr>
            <w:tcW w:w="1435" w:type="dxa"/>
            <w:gridSpan w:val="2"/>
            <w:vAlign w:val="center"/>
          </w:tcPr>
          <w:p w14:paraId="57340DE2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03056FD2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29F812B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7CAB981C" w14:textId="77777777" w:rsidTr="00647857">
        <w:trPr>
          <w:trHeight w:val="1001"/>
        </w:trPr>
        <w:tc>
          <w:tcPr>
            <w:tcW w:w="6044" w:type="dxa"/>
            <w:vAlign w:val="center"/>
          </w:tcPr>
          <w:p w14:paraId="56AF1C43" w14:textId="77777777" w:rsidR="00275867" w:rsidRPr="00275867" w:rsidRDefault="00275867" w:rsidP="00275867">
            <w:pPr>
              <w:contextualSpacing/>
              <w:rPr>
                <w:rFonts w:eastAsia="Times New Roman" w:cs="Arial"/>
                <w:lang w:eastAsia="en-GB"/>
              </w:rPr>
            </w:pPr>
            <w:r w:rsidRPr="00275867">
              <w:rPr>
                <w:rFonts w:eastAsia="Times New Roman" w:cs="Arial"/>
                <w:lang w:eastAsia="en-GB"/>
              </w:rPr>
              <w:t>Understands the responsibilities under the Keeping Children safe in education and SEND Code of Practice</w:t>
            </w:r>
          </w:p>
        </w:tc>
        <w:tc>
          <w:tcPr>
            <w:tcW w:w="1435" w:type="dxa"/>
            <w:gridSpan w:val="2"/>
            <w:vAlign w:val="center"/>
          </w:tcPr>
          <w:p w14:paraId="16DC2636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16B2A05D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DBED2D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2C11FA1F" w14:textId="77777777" w:rsidTr="00647857">
        <w:trPr>
          <w:trHeight w:val="615"/>
        </w:trPr>
        <w:tc>
          <w:tcPr>
            <w:tcW w:w="6044" w:type="dxa"/>
            <w:vAlign w:val="center"/>
          </w:tcPr>
          <w:p w14:paraId="5DF75CBC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Knows a range of strategies to promote good behaviour</w:t>
            </w:r>
          </w:p>
        </w:tc>
        <w:tc>
          <w:tcPr>
            <w:tcW w:w="1435" w:type="dxa"/>
            <w:gridSpan w:val="2"/>
            <w:vAlign w:val="center"/>
          </w:tcPr>
          <w:p w14:paraId="75AD8E2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1E338A05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A42B477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4B52ACB2" w14:textId="77777777" w:rsidTr="00647857">
        <w:trPr>
          <w:trHeight w:val="615"/>
        </w:trPr>
        <w:tc>
          <w:tcPr>
            <w:tcW w:w="6044" w:type="dxa"/>
            <w:vAlign w:val="center"/>
          </w:tcPr>
          <w:p w14:paraId="48B53647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="Arial"/>
                <w:lang w:eastAsia="en-GB"/>
              </w:rPr>
              <w:t>Treats students consistently, with concern for development</w:t>
            </w:r>
          </w:p>
        </w:tc>
        <w:tc>
          <w:tcPr>
            <w:tcW w:w="1435" w:type="dxa"/>
            <w:gridSpan w:val="2"/>
            <w:vAlign w:val="center"/>
          </w:tcPr>
          <w:p w14:paraId="6AF0126A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16FF576F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CC9F897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I</w:t>
            </w:r>
          </w:p>
        </w:tc>
      </w:tr>
      <w:tr w:rsidR="00275867" w:rsidRPr="00275867" w14:paraId="46212C54" w14:textId="77777777" w:rsidTr="00647857">
        <w:trPr>
          <w:trHeight w:val="615"/>
        </w:trPr>
        <w:tc>
          <w:tcPr>
            <w:tcW w:w="6044" w:type="dxa"/>
            <w:vAlign w:val="center"/>
          </w:tcPr>
          <w:p w14:paraId="3DB7FB76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="Arial"/>
                <w:lang w:eastAsia="en-GB"/>
              </w:rPr>
              <w:t>Understands the contribution of support staff and other professionals</w:t>
            </w:r>
          </w:p>
        </w:tc>
        <w:tc>
          <w:tcPr>
            <w:tcW w:w="1435" w:type="dxa"/>
            <w:gridSpan w:val="2"/>
            <w:vAlign w:val="center"/>
          </w:tcPr>
          <w:p w14:paraId="5636ACB1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0A8BDF71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3079D10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I</w:t>
            </w:r>
          </w:p>
        </w:tc>
      </w:tr>
      <w:tr w:rsidR="00275867" w:rsidRPr="00275867" w14:paraId="207C8946" w14:textId="77777777" w:rsidTr="00647857">
        <w:trPr>
          <w:trHeight w:val="615"/>
        </w:trPr>
        <w:tc>
          <w:tcPr>
            <w:tcW w:w="6044" w:type="dxa"/>
            <w:vAlign w:val="center"/>
          </w:tcPr>
          <w:p w14:paraId="01AE713B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="Arial"/>
                <w:lang w:eastAsia="en-GB"/>
              </w:rPr>
              <w:t>Is committed to Continuing Professional Development</w:t>
            </w:r>
          </w:p>
        </w:tc>
        <w:tc>
          <w:tcPr>
            <w:tcW w:w="1435" w:type="dxa"/>
            <w:gridSpan w:val="2"/>
            <w:vAlign w:val="center"/>
          </w:tcPr>
          <w:p w14:paraId="1C3A8854" w14:textId="77777777" w:rsidR="00275867" w:rsidRPr="00275867" w:rsidRDefault="00275867" w:rsidP="0027586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0C8CB239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C9DE590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I</w:t>
            </w:r>
          </w:p>
        </w:tc>
      </w:tr>
      <w:tr w:rsidR="00275867" w:rsidRPr="00275867" w14:paraId="11F5856D" w14:textId="77777777" w:rsidTr="00647857">
        <w:trPr>
          <w:trHeight w:val="571"/>
        </w:trPr>
        <w:tc>
          <w:tcPr>
            <w:tcW w:w="10598" w:type="dxa"/>
            <w:gridSpan w:val="5"/>
            <w:vAlign w:val="center"/>
          </w:tcPr>
          <w:p w14:paraId="64AB129A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Skills and Aptitudes</w:t>
            </w:r>
          </w:p>
        </w:tc>
      </w:tr>
      <w:tr w:rsidR="00275867" w:rsidRPr="00275867" w14:paraId="2DE50723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130C5428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Has good organisational skills.</w:t>
            </w:r>
          </w:p>
        </w:tc>
        <w:tc>
          <w:tcPr>
            <w:tcW w:w="1417" w:type="dxa"/>
            <w:vAlign w:val="center"/>
          </w:tcPr>
          <w:p w14:paraId="5B0546CA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74799F6D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8E615F3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ARI</w:t>
            </w:r>
          </w:p>
        </w:tc>
      </w:tr>
      <w:tr w:rsidR="00275867" w:rsidRPr="00275867" w14:paraId="36E8788B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464F86EE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Works well both in a team and independently.</w:t>
            </w:r>
          </w:p>
        </w:tc>
        <w:tc>
          <w:tcPr>
            <w:tcW w:w="1417" w:type="dxa"/>
            <w:vAlign w:val="center"/>
          </w:tcPr>
          <w:p w14:paraId="73F841A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15FBCB23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7ACAFFD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ARI</w:t>
            </w:r>
          </w:p>
        </w:tc>
      </w:tr>
      <w:tr w:rsidR="00275867" w:rsidRPr="00275867" w14:paraId="2212D24D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0F653B40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Excellent written communication skills.</w:t>
            </w:r>
          </w:p>
        </w:tc>
        <w:tc>
          <w:tcPr>
            <w:tcW w:w="1417" w:type="dxa"/>
            <w:vAlign w:val="center"/>
          </w:tcPr>
          <w:p w14:paraId="399EB60E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18BB0C95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ADE6D45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</w:t>
            </w:r>
          </w:p>
        </w:tc>
      </w:tr>
      <w:tr w:rsidR="00275867" w:rsidRPr="00275867" w14:paraId="05748650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471A8C78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Excellent verbal communication skills.</w:t>
            </w:r>
          </w:p>
        </w:tc>
        <w:tc>
          <w:tcPr>
            <w:tcW w:w="1417" w:type="dxa"/>
            <w:vAlign w:val="center"/>
          </w:tcPr>
          <w:p w14:paraId="608BAFC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69E383D7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845B66E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0C3643AF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62515133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Pays attention to detail.</w:t>
            </w:r>
          </w:p>
        </w:tc>
        <w:tc>
          <w:tcPr>
            <w:tcW w:w="1417" w:type="dxa"/>
            <w:vAlign w:val="center"/>
          </w:tcPr>
          <w:p w14:paraId="64A4FCD3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288408B0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6C4E2033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493618CE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18CF4D7E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Maintains a clam and patient manner.</w:t>
            </w:r>
          </w:p>
        </w:tc>
        <w:tc>
          <w:tcPr>
            <w:tcW w:w="1417" w:type="dxa"/>
            <w:vAlign w:val="center"/>
          </w:tcPr>
          <w:p w14:paraId="63DCA819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2329B24E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11AA316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5D37EAEC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3B626F40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Is flexible/adaptable.</w:t>
            </w:r>
          </w:p>
        </w:tc>
        <w:tc>
          <w:tcPr>
            <w:tcW w:w="1417" w:type="dxa"/>
            <w:vAlign w:val="center"/>
          </w:tcPr>
          <w:p w14:paraId="4A52D0FA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6627E1C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230DA321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AI</w:t>
            </w:r>
          </w:p>
        </w:tc>
      </w:tr>
      <w:tr w:rsidR="00275867" w:rsidRPr="00275867" w14:paraId="37535635" w14:textId="77777777" w:rsidTr="00647857">
        <w:trPr>
          <w:trHeight w:val="628"/>
        </w:trPr>
        <w:tc>
          <w:tcPr>
            <w:tcW w:w="10598" w:type="dxa"/>
            <w:gridSpan w:val="5"/>
            <w:vAlign w:val="center"/>
          </w:tcPr>
          <w:p w14:paraId="453C59F1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Suitability to work with children</w:t>
            </w:r>
          </w:p>
        </w:tc>
      </w:tr>
      <w:tr w:rsidR="00275867" w:rsidRPr="00275867" w14:paraId="1DDF5A54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131EF910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Enhanced DBS</w:t>
            </w:r>
          </w:p>
        </w:tc>
        <w:tc>
          <w:tcPr>
            <w:tcW w:w="1417" w:type="dxa"/>
            <w:vAlign w:val="center"/>
          </w:tcPr>
          <w:p w14:paraId="26458B11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54F4E41D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1E01DAD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ARI</w:t>
            </w:r>
          </w:p>
        </w:tc>
      </w:tr>
      <w:tr w:rsidR="00275867" w:rsidRPr="00275867" w14:paraId="375DCA89" w14:textId="77777777" w:rsidTr="00647857">
        <w:trPr>
          <w:trHeight w:val="728"/>
        </w:trPr>
        <w:tc>
          <w:tcPr>
            <w:tcW w:w="10598" w:type="dxa"/>
            <w:gridSpan w:val="5"/>
            <w:vAlign w:val="center"/>
          </w:tcPr>
          <w:p w14:paraId="1C99123F" w14:textId="77777777" w:rsidR="00275867" w:rsidRPr="00275867" w:rsidRDefault="00275867" w:rsidP="00275867">
            <w:pPr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b/>
                <w:lang w:eastAsia="en-GB"/>
              </w:rPr>
              <w:t>Specific requirements</w:t>
            </w:r>
          </w:p>
        </w:tc>
      </w:tr>
      <w:tr w:rsidR="00275867" w:rsidRPr="00275867" w14:paraId="618AF1EC" w14:textId="77777777" w:rsidTr="00647857">
        <w:trPr>
          <w:trHeight w:val="728"/>
        </w:trPr>
        <w:tc>
          <w:tcPr>
            <w:tcW w:w="6062" w:type="dxa"/>
            <w:gridSpan w:val="2"/>
            <w:vAlign w:val="center"/>
          </w:tcPr>
          <w:p w14:paraId="242FC6D5" w14:textId="77777777" w:rsidR="00275867" w:rsidRPr="00275867" w:rsidRDefault="00275867" w:rsidP="00275867">
            <w:pPr>
              <w:rPr>
                <w:rFonts w:eastAsia="Times New Roman" w:cstheme="minorHAnsi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Confidentiality awareness</w:t>
            </w:r>
          </w:p>
        </w:tc>
        <w:tc>
          <w:tcPr>
            <w:tcW w:w="1417" w:type="dxa"/>
            <w:vAlign w:val="center"/>
          </w:tcPr>
          <w:p w14:paraId="57EBA3C8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418" w:type="dxa"/>
            <w:vAlign w:val="center"/>
          </w:tcPr>
          <w:p w14:paraId="05F717A9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353665D" w14:textId="77777777" w:rsidR="00275867" w:rsidRPr="00275867" w:rsidRDefault="00275867" w:rsidP="00275867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75867">
              <w:rPr>
                <w:rFonts w:eastAsia="Times New Roman" w:cs="Times New Roman"/>
                <w:lang w:eastAsia="en-GB"/>
              </w:rPr>
              <w:t>ARI</w:t>
            </w:r>
          </w:p>
        </w:tc>
      </w:tr>
    </w:tbl>
    <w:p w14:paraId="2A6FD98E" w14:textId="77777777" w:rsidR="00275867" w:rsidRPr="00275867" w:rsidRDefault="00275867" w:rsidP="00275867">
      <w:pPr>
        <w:spacing w:after="0" w:line="240" w:lineRule="auto"/>
        <w:rPr>
          <w:rFonts w:eastAsia="Times New Roman" w:cstheme="minorHAnsi"/>
          <w:lang w:eastAsia="en-GB"/>
        </w:rPr>
      </w:pPr>
    </w:p>
    <w:p w14:paraId="1FF9E8DD" w14:textId="77777777" w:rsidR="00275867" w:rsidRPr="00275867" w:rsidRDefault="00275867" w:rsidP="00275867">
      <w:pPr>
        <w:spacing w:after="0" w:line="240" w:lineRule="auto"/>
        <w:rPr>
          <w:rFonts w:eastAsia="Times New Roman" w:cstheme="minorHAnsi"/>
          <w:lang w:eastAsia="en-GB"/>
        </w:rPr>
      </w:pPr>
      <w:r w:rsidRPr="00275867">
        <w:rPr>
          <w:rFonts w:eastAsia="Times New Roman" w:cstheme="minorHAnsi"/>
          <w:lang w:eastAsia="en-GB"/>
        </w:rPr>
        <w:t>A</w:t>
      </w:r>
      <w:r w:rsidRPr="00275867">
        <w:rPr>
          <w:rFonts w:eastAsia="Times New Roman" w:cstheme="minorHAnsi"/>
          <w:lang w:eastAsia="en-GB"/>
        </w:rPr>
        <w:tab/>
        <w:t>Application Form</w:t>
      </w:r>
      <w:r w:rsidRPr="00275867">
        <w:rPr>
          <w:rFonts w:eastAsia="Times New Roman" w:cstheme="minorHAnsi"/>
          <w:lang w:eastAsia="en-GB"/>
        </w:rPr>
        <w:tab/>
      </w:r>
      <w:r w:rsidRPr="00275867">
        <w:rPr>
          <w:rFonts w:eastAsia="Times New Roman" w:cstheme="minorHAnsi"/>
          <w:lang w:eastAsia="en-GB"/>
        </w:rPr>
        <w:tab/>
        <w:t>R</w:t>
      </w:r>
      <w:r w:rsidRPr="00275867">
        <w:rPr>
          <w:rFonts w:eastAsia="Times New Roman" w:cstheme="minorHAnsi"/>
          <w:lang w:eastAsia="en-GB"/>
        </w:rPr>
        <w:tab/>
        <w:t>References</w:t>
      </w:r>
      <w:r w:rsidRPr="00275867">
        <w:rPr>
          <w:rFonts w:eastAsia="Times New Roman" w:cstheme="minorHAnsi"/>
          <w:lang w:eastAsia="en-GB"/>
        </w:rPr>
        <w:tab/>
      </w:r>
      <w:r w:rsidRPr="00275867">
        <w:rPr>
          <w:rFonts w:eastAsia="Times New Roman" w:cstheme="minorHAnsi"/>
          <w:lang w:eastAsia="en-GB"/>
        </w:rPr>
        <w:tab/>
        <w:t>I</w:t>
      </w:r>
      <w:r w:rsidRPr="00275867">
        <w:rPr>
          <w:rFonts w:eastAsia="Times New Roman" w:cstheme="minorHAnsi"/>
          <w:lang w:eastAsia="en-GB"/>
        </w:rPr>
        <w:tab/>
        <w:t>Interview</w:t>
      </w:r>
      <w:r w:rsidRPr="00275867">
        <w:rPr>
          <w:rFonts w:eastAsia="Times New Roman" w:cstheme="minorHAnsi"/>
          <w:lang w:eastAsia="en-GB"/>
        </w:rPr>
        <w:tab/>
      </w:r>
      <w:r w:rsidRPr="00275867">
        <w:rPr>
          <w:rFonts w:eastAsia="Times New Roman" w:cstheme="minorHAnsi"/>
          <w:lang w:eastAsia="en-GB"/>
        </w:rPr>
        <w:tab/>
      </w:r>
      <w:r w:rsidRPr="00275867">
        <w:rPr>
          <w:rFonts w:eastAsia="Times New Roman" w:cstheme="minorHAnsi"/>
          <w:lang w:eastAsia="en-GB"/>
        </w:rPr>
        <w:tab/>
      </w:r>
      <w:r w:rsidRPr="00275867">
        <w:rPr>
          <w:rFonts w:eastAsia="Times New Roman" w:cstheme="minorHAnsi"/>
          <w:lang w:eastAsia="en-GB"/>
        </w:rPr>
        <w:tab/>
      </w:r>
    </w:p>
    <w:p w14:paraId="51673CAD" w14:textId="77777777" w:rsidR="00275867" w:rsidRPr="00275867" w:rsidRDefault="00275867" w:rsidP="0027586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008FA340" w14:textId="77777777" w:rsidR="00275867" w:rsidRPr="00275867" w:rsidRDefault="00275867" w:rsidP="0027586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060F222F" w14:textId="77777777" w:rsidR="00A03767" w:rsidRDefault="00A03767"/>
    <w:sectPr w:rsidR="00A03767" w:rsidSect="00546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E2C3" w14:textId="77777777" w:rsidR="00275867" w:rsidRDefault="00275867" w:rsidP="00275867">
      <w:pPr>
        <w:spacing w:after="0" w:line="240" w:lineRule="auto"/>
      </w:pPr>
      <w:r>
        <w:separator/>
      </w:r>
    </w:p>
  </w:endnote>
  <w:endnote w:type="continuationSeparator" w:id="0">
    <w:p w14:paraId="31921A77" w14:textId="77777777" w:rsidR="00275867" w:rsidRDefault="00275867" w:rsidP="002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594" w14:textId="77777777" w:rsidR="00275867" w:rsidRDefault="00275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FFD9" w14:textId="77777777" w:rsidR="00275867" w:rsidRDefault="00275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514B" w14:textId="77777777" w:rsidR="00275867" w:rsidRDefault="00275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281A" w14:textId="77777777" w:rsidR="00275867" w:rsidRDefault="00275867" w:rsidP="00275867">
      <w:pPr>
        <w:spacing w:after="0" w:line="240" w:lineRule="auto"/>
      </w:pPr>
      <w:r>
        <w:separator/>
      </w:r>
    </w:p>
  </w:footnote>
  <w:footnote w:type="continuationSeparator" w:id="0">
    <w:p w14:paraId="77FFB019" w14:textId="77777777" w:rsidR="00275867" w:rsidRDefault="00275867" w:rsidP="0027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C7D8" w14:textId="77777777" w:rsidR="00275867" w:rsidRDefault="00275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FCFC" w14:textId="77777777" w:rsidR="00275867" w:rsidRDefault="00275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7F08" w14:textId="7748DDC5" w:rsidR="005467B9" w:rsidRDefault="00275867">
    <w:pPr>
      <w:pStyle w:val="Header"/>
    </w:pPr>
    <w:r w:rsidRPr="00317596">
      <w:rPr>
        <w:noProof/>
      </w:rPr>
      <w:drawing>
        <wp:inline distT="0" distB="0" distL="0" distR="0" wp14:anchorId="4170BC43" wp14:editId="1CF32D2F">
          <wp:extent cx="914400" cy="914400"/>
          <wp:effectExtent l="0" t="0" r="0" b="0"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67"/>
    <w:rsid w:val="00275867"/>
    <w:rsid w:val="00A0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6401B"/>
  <w15:chartTrackingRefBased/>
  <w15:docId w15:val="{1006327C-E1E1-42D3-A31C-3C3F94E1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867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5867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71838-0880-4F1D-A60F-53AB0D15AA07}"/>
</file>

<file path=customXml/itemProps2.xml><?xml version="1.0" encoding="utf-8"?>
<ds:datastoreItem xmlns:ds="http://schemas.openxmlformats.org/officeDocument/2006/customXml" ds:itemID="{78CD22FE-3CE8-4E26-ADD7-A117419C556D}"/>
</file>

<file path=customXml/itemProps3.xml><?xml version="1.0" encoding="utf-8"?>
<ds:datastoreItem xmlns:ds="http://schemas.openxmlformats.org/officeDocument/2006/customXml" ds:itemID="{EF338E35-5429-4B63-9E8A-701B0DD4A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Rahman</dc:creator>
  <cp:keywords/>
  <dc:description/>
  <cp:lastModifiedBy>S Rahman</cp:lastModifiedBy>
  <cp:revision>1</cp:revision>
  <dcterms:created xsi:type="dcterms:W3CDTF">2021-09-09T12:55:00Z</dcterms:created>
  <dcterms:modified xsi:type="dcterms:W3CDTF">2021-09-09T12:59:00Z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