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46CE9" w14:textId="77777777" w:rsidR="00C3441C" w:rsidRPr="00ED2FF0" w:rsidRDefault="00C3441C" w:rsidP="00C3441C">
      <w:pPr>
        <w:pStyle w:val="Heading1"/>
        <w:spacing w:before="0"/>
        <w:rPr>
          <w:color w:val="auto"/>
        </w:rPr>
      </w:pPr>
      <w:r w:rsidRPr="00ED2FF0">
        <w:rPr>
          <w:color w:val="auto"/>
        </w:rPr>
        <w:t>Job</w:t>
      </w:r>
    </w:p>
    <w:p w14:paraId="58246CEA" w14:textId="77777777" w:rsidR="00C3441C" w:rsidRDefault="00C3441C" w:rsidP="00C3441C">
      <w:pPr>
        <w:pStyle w:val="Heading1"/>
        <w:spacing w:before="0"/>
        <w:rPr>
          <w:color w:val="auto"/>
        </w:rPr>
      </w:pPr>
      <w:r w:rsidRPr="00ED2FF0">
        <w:rPr>
          <w:color w:val="auto"/>
        </w:rPr>
        <w:t>DESCRIPTION</w:t>
      </w:r>
    </w:p>
    <w:p w14:paraId="58246CEB" w14:textId="77777777" w:rsidR="00C3441C" w:rsidRPr="00C3441C" w:rsidRDefault="00C3441C" w:rsidP="00C3441C"/>
    <w:p w14:paraId="58246CEC" w14:textId="77777777" w:rsidR="00916EFC" w:rsidRPr="00ED2FF0" w:rsidRDefault="001725A9" w:rsidP="006F70D3">
      <w:pPr>
        <w:pStyle w:val="Heading1"/>
        <w:spacing w:before="0"/>
        <w:rPr>
          <w:color w:val="auto"/>
        </w:rPr>
      </w:pPr>
      <w:r w:rsidRPr="00ED2FF0">
        <w:rPr>
          <w:color w:val="auto"/>
        </w:rPr>
        <w:t>Lay Chaplain</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916EFC" w14:paraId="58246CEE" w14:textId="77777777" w:rsidTr="00ED2FF0">
        <w:tc>
          <w:tcPr>
            <w:tcW w:w="9016" w:type="dxa"/>
          </w:tcPr>
          <w:p w14:paraId="58246CED" w14:textId="77777777" w:rsidR="00916EFC" w:rsidRDefault="00916EFC" w:rsidP="0029474C">
            <w:pPr>
              <w:jc w:val="center"/>
              <w:rPr>
                <w:rFonts w:ascii="Gill Sans MT" w:hAnsi="Gill Sans MT" w:cs="Calibri"/>
                <w:b/>
                <w:sz w:val="32"/>
                <w:szCs w:val="32"/>
              </w:rPr>
            </w:pPr>
          </w:p>
        </w:tc>
      </w:tr>
    </w:tbl>
    <w:p w14:paraId="58246CEF" w14:textId="77777777" w:rsidR="00636710" w:rsidRPr="00ED2FF0" w:rsidRDefault="00636710" w:rsidP="00636710">
      <w:pPr>
        <w:tabs>
          <w:tab w:val="left" w:pos="4200"/>
        </w:tabs>
        <w:rPr>
          <w:rFonts w:ascii="Calibri" w:hAnsi="Calibri" w:cs="Calibri"/>
          <w:b/>
          <w:i/>
        </w:rPr>
      </w:pPr>
    </w:p>
    <w:p w14:paraId="58246CF0" w14:textId="77777777" w:rsidR="006D1E99" w:rsidRPr="001F39FD" w:rsidRDefault="00C3441C" w:rsidP="001F39FD">
      <w:pPr>
        <w:spacing w:after="160" w:line="276" w:lineRule="auto"/>
        <w:jc w:val="both"/>
        <w:rPr>
          <w:rFonts w:ascii="Gill Sans MT" w:hAnsi="Gill Sans MT" w:cs="Segoe UI Semilight"/>
          <w:b/>
          <w:sz w:val="28"/>
          <w:szCs w:val="24"/>
        </w:rPr>
      </w:pPr>
      <w:r>
        <w:rPr>
          <w:rFonts w:ascii="Gill Sans MT" w:hAnsi="Gill Sans MT" w:cs="Segoe UI Semilight"/>
          <w:b/>
          <w:sz w:val="28"/>
          <w:szCs w:val="24"/>
        </w:rPr>
        <w:t>INTRODUCTION</w:t>
      </w:r>
    </w:p>
    <w:p w14:paraId="58246CF1" w14:textId="77777777" w:rsidR="00542D5B" w:rsidRPr="00542D5B" w:rsidRDefault="006F70D3" w:rsidP="00542D5B">
      <w:pPr>
        <w:spacing w:line="276" w:lineRule="auto"/>
        <w:jc w:val="both"/>
        <w:rPr>
          <w:rFonts w:ascii="Gill Sans MT" w:hAnsi="Gill Sans MT" w:cs="Segoe UI Semilight"/>
          <w:szCs w:val="24"/>
        </w:rPr>
      </w:pPr>
      <w:r w:rsidRPr="006F70D3">
        <w:rPr>
          <w:rFonts w:ascii="Gill Sans MT" w:hAnsi="Gill Sans MT" w:cs="Segoe UI Semilight"/>
          <w:szCs w:val="24"/>
        </w:rPr>
        <w:t xml:space="preserve">This job description should be read alongside the </w:t>
      </w:r>
      <w:r w:rsidR="001F39FD">
        <w:rPr>
          <w:rFonts w:ascii="Gill Sans MT" w:hAnsi="Gill Sans MT" w:cs="Segoe UI Semilight"/>
          <w:szCs w:val="24"/>
        </w:rPr>
        <w:t>Nottingham Diocesan</w:t>
      </w:r>
      <w:r w:rsidRPr="006F70D3">
        <w:rPr>
          <w:rFonts w:ascii="Gill Sans MT" w:hAnsi="Gill Sans MT" w:cs="Segoe UI Semilight"/>
          <w:szCs w:val="24"/>
        </w:rPr>
        <w:t xml:space="preserve"> Standards for School Chaplains. In this document, “Chaplain” refers to lay </w:t>
      </w:r>
      <w:r w:rsidR="001F39FD">
        <w:rPr>
          <w:rFonts w:ascii="Gill Sans MT" w:hAnsi="Gill Sans MT" w:cs="Segoe UI Semilight"/>
          <w:szCs w:val="24"/>
        </w:rPr>
        <w:t>c</w:t>
      </w:r>
      <w:r w:rsidRPr="006F70D3">
        <w:rPr>
          <w:rFonts w:ascii="Gill Sans MT" w:hAnsi="Gill Sans MT" w:cs="Segoe UI Semilight"/>
          <w:szCs w:val="24"/>
        </w:rPr>
        <w:t xml:space="preserve">haplains. The Chaplain, through his/her work and witness, will contribute to the spiritual and pastoral care of all members of the school community.  He/she will have a central role in implementing the school vision statement and work with the </w:t>
      </w:r>
      <w:r w:rsidR="001F39FD">
        <w:rPr>
          <w:rFonts w:ascii="Gill Sans MT" w:hAnsi="Gill Sans MT" w:cs="Segoe UI Semilight"/>
          <w:szCs w:val="24"/>
        </w:rPr>
        <w:t>h</w:t>
      </w:r>
      <w:r w:rsidRPr="006F70D3">
        <w:rPr>
          <w:rFonts w:ascii="Gill Sans MT" w:hAnsi="Gill Sans MT" w:cs="Segoe UI Semilight"/>
          <w:szCs w:val="24"/>
        </w:rPr>
        <w:t>ead</w:t>
      </w:r>
      <w:r w:rsidR="001F39FD">
        <w:rPr>
          <w:rFonts w:ascii="Gill Sans MT" w:hAnsi="Gill Sans MT" w:cs="Segoe UI Semilight"/>
          <w:szCs w:val="24"/>
        </w:rPr>
        <w:t>t</w:t>
      </w:r>
      <w:r w:rsidRPr="006F70D3">
        <w:rPr>
          <w:rFonts w:ascii="Gill Sans MT" w:hAnsi="Gill Sans MT" w:cs="Segoe UI Semilight"/>
          <w:szCs w:val="24"/>
        </w:rPr>
        <w:t>eacher in leading and developing the Catholic Life of the school.  He/she will nurture the faith formation and liturgical life of the school community. The Chaplain may also work to enhance the Religious Education curriculum where appropriate</w:t>
      </w:r>
      <w:r w:rsidR="00542D5B" w:rsidRPr="00542D5B">
        <w:rPr>
          <w:rFonts w:ascii="Gill Sans MT" w:hAnsi="Gill Sans MT" w:cs="Segoe UI Semilight"/>
          <w:szCs w:val="24"/>
        </w:rPr>
        <w:t xml:space="preserve">.  </w:t>
      </w:r>
    </w:p>
    <w:p w14:paraId="58246CF2" w14:textId="77777777" w:rsidR="005A0B63" w:rsidRDefault="005A0B63" w:rsidP="006F70D3">
      <w:pPr>
        <w:spacing w:line="276" w:lineRule="auto"/>
        <w:rPr>
          <w:rFonts w:ascii="Gill Sans MT" w:hAnsi="Gill Sans MT" w:cs="Calibri"/>
          <w:b/>
          <w:color w:val="006600"/>
          <w:szCs w:val="24"/>
        </w:rPr>
      </w:pPr>
    </w:p>
    <w:p w14:paraId="58246CF3" w14:textId="77777777" w:rsidR="00C3441C" w:rsidRDefault="00C3441C" w:rsidP="006F70D3">
      <w:pPr>
        <w:spacing w:line="276" w:lineRule="auto"/>
        <w:rPr>
          <w:rFonts w:ascii="Gill Sans MT" w:hAnsi="Gill Sans MT" w:cs="Calibri"/>
          <w:b/>
          <w:szCs w:val="24"/>
        </w:rPr>
        <w:sectPr w:rsidR="00C3441C" w:rsidSect="00636710">
          <w:headerReference w:type="default" r:id="rId11"/>
          <w:pgSz w:w="11906" w:h="16838"/>
          <w:pgMar w:top="1134" w:right="1440" w:bottom="1134" w:left="1440" w:header="709" w:footer="709" w:gutter="0"/>
          <w:cols w:space="708"/>
          <w:docGrid w:linePitch="360"/>
        </w:sectPr>
      </w:pPr>
    </w:p>
    <w:p w14:paraId="58246CF4" w14:textId="7AB89A7B" w:rsidR="00C3441C" w:rsidRPr="001A2742" w:rsidRDefault="00C3441C" w:rsidP="00C3441C">
      <w:pPr>
        <w:jc w:val="both"/>
        <w:rPr>
          <w:rFonts w:ascii="Gill Sans MT" w:hAnsi="Gill Sans MT" w:cs="Calibri"/>
          <w:i/>
        </w:rPr>
      </w:pPr>
      <w:r w:rsidRPr="00A57514">
        <w:rPr>
          <w:rFonts w:ascii="Gill Sans MT" w:hAnsi="Gill Sans MT" w:cs="Calibri"/>
          <w:b/>
          <w:szCs w:val="24"/>
        </w:rPr>
        <w:lastRenderedPageBreak/>
        <w:t>Salary</w:t>
      </w:r>
      <w:r w:rsidRPr="001A2742">
        <w:rPr>
          <w:rFonts w:ascii="Gill Sans MT" w:hAnsi="Gill Sans MT" w:cs="Calibri"/>
          <w:b/>
          <w:i/>
        </w:rPr>
        <w:t xml:space="preserve"> </w:t>
      </w:r>
      <w:r w:rsidRPr="001A2742">
        <w:rPr>
          <w:rFonts w:ascii="Gill Sans MT" w:hAnsi="Gill Sans MT" w:cs="Calibri"/>
          <w:b/>
          <w:i/>
        </w:rPr>
        <w:tab/>
      </w:r>
      <w:r w:rsidRPr="001A2742">
        <w:rPr>
          <w:rFonts w:ascii="Gill Sans MT" w:hAnsi="Gill Sans MT" w:cs="Calibri"/>
          <w:b/>
          <w:i/>
        </w:rPr>
        <w:tab/>
      </w:r>
      <w:r w:rsidR="00F87C01">
        <w:rPr>
          <w:rFonts w:ascii="Gill Sans MT" w:hAnsi="Gill Sans MT" w:cs="Calibri"/>
        </w:rPr>
        <w:t>£25,481 to £28,672</w:t>
      </w:r>
    </w:p>
    <w:p w14:paraId="58246CF5" w14:textId="77777777" w:rsidR="00C3441C" w:rsidRPr="001A2742" w:rsidRDefault="00C3441C" w:rsidP="00C3441C">
      <w:pPr>
        <w:jc w:val="both"/>
        <w:rPr>
          <w:rFonts w:ascii="Gill Sans MT" w:hAnsi="Gill Sans MT" w:cs="Calibri"/>
        </w:rPr>
      </w:pPr>
    </w:p>
    <w:p w14:paraId="58246CF6" w14:textId="18D2FF72" w:rsidR="00C3441C" w:rsidRPr="00F87C01" w:rsidRDefault="00C3441C" w:rsidP="00C3441C">
      <w:pPr>
        <w:jc w:val="both"/>
        <w:rPr>
          <w:rFonts w:ascii="Gill Sans MT" w:hAnsi="Gill Sans MT" w:cs="Calibri"/>
          <w:bCs/>
          <w:iCs/>
        </w:rPr>
      </w:pPr>
      <w:r w:rsidRPr="00A57514">
        <w:rPr>
          <w:rFonts w:ascii="Gill Sans MT" w:hAnsi="Gill Sans MT" w:cs="Calibri"/>
          <w:b/>
          <w:szCs w:val="24"/>
        </w:rPr>
        <w:t>Reporting to</w:t>
      </w:r>
      <w:r w:rsidRPr="001A2742">
        <w:rPr>
          <w:rFonts w:ascii="Gill Sans MT" w:hAnsi="Gill Sans MT" w:cs="Calibri"/>
          <w:b/>
          <w:i/>
          <w:sz w:val="28"/>
        </w:rPr>
        <w:t xml:space="preserve"> </w:t>
      </w:r>
      <w:r w:rsidRPr="001A2742">
        <w:rPr>
          <w:rFonts w:ascii="Gill Sans MT" w:hAnsi="Gill Sans MT" w:cs="Calibri"/>
          <w:b/>
          <w:i/>
        </w:rPr>
        <w:tab/>
      </w:r>
      <w:r w:rsidR="00F87C01">
        <w:rPr>
          <w:rFonts w:ascii="Gill Sans MT" w:hAnsi="Gill Sans MT" w:cs="Calibri"/>
          <w:bCs/>
          <w:iCs/>
        </w:rPr>
        <w:t>Lead Lay Chaplain</w:t>
      </w:r>
    </w:p>
    <w:p w14:paraId="58246CF7" w14:textId="77777777" w:rsidR="00C3441C" w:rsidRPr="001A2742" w:rsidRDefault="00C3441C" w:rsidP="00C3441C">
      <w:pPr>
        <w:rPr>
          <w:rFonts w:ascii="Calibri" w:hAnsi="Calibri" w:cs="Calibri"/>
          <w:b/>
          <w:i/>
          <w:szCs w:val="24"/>
        </w:rPr>
      </w:pPr>
    </w:p>
    <w:p w14:paraId="58246CF8" w14:textId="447F3B51" w:rsidR="00C3441C" w:rsidRPr="00F87C01" w:rsidRDefault="00C3441C" w:rsidP="00C3441C">
      <w:pPr>
        <w:ind w:left="2160" w:hanging="2160"/>
        <w:jc w:val="both"/>
        <w:rPr>
          <w:rFonts w:ascii="Gill Sans MT" w:hAnsi="Gill Sans MT" w:cs="Calibri"/>
          <w:bCs/>
          <w:iCs/>
          <w:szCs w:val="24"/>
        </w:rPr>
      </w:pPr>
      <w:r w:rsidRPr="00A57514">
        <w:rPr>
          <w:rFonts w:ascii="Gill Sans MT" w:hAnsi="Gill Sans MT" w:cs="Calibri"/>
          <w:b/>
          <w:szCs w:val="24"/>
        </w:rPr>
        <w:t>Liaising with</w:t>
      </w:r>
      <w:r w:rsidRPr="001A2742">
        <w:rPr>
          <w:rFonts w:ascii="Gill Sans MT" w:hAnsi="Gill Sans MT" w:cs="Calibri"/>
          <w:b/>
          <w:i/>
          <w:szCs w:val="24"/>
        </w:rPr>
        <w:tab/>
      </w:r>
      <w:r w:rsidR="00F87C01">
        <w:rPr>
          <w:rFonts w:ascii="Gill Sans MT" w:hAnsi="Gill Sans MT" w:cs="Calibri"/>
          <w:bCs/>
          <w:iCs/>
          <w:szCs w:val="24"/>
        </w:rPr>
        <w:t>Lay Chaplaincy Team, Hub Schools</w:t>
      </w:r>
    </w:p>
    <w:p w14:paraId="58246CF9" w14:textId="77777777" w:rsidR="00C3441C" w:rsidRPr="001A2742" w:rsidRDefault="00C3441C" w:rsidP="00C3441C">
      <w:pPr>
        <w:jc w:val="both"/>
        <w:rPr>
          <w:rFonts w:ascii="Gill Sans MT" w:hAnsi="Gill Sans MT" w:cs="Calibri"/>
          <w:szCs w:val="24"/>
        </w:rPr>
      </w:pPr>
    </w:p>
    <w:p w14:paraId="58246CFA" w14:textId="77777777" w:rsidR="00C3441C" w:rsidRPr="001A2742" w:rsidRDefault="00C3441C" w:rsidP="00C3441C">
      <w:pPr>
        <w:ind w:left="2160" w:hanging="2160"/>
        <w:jc w:val="both"/>
        <w:rPr>
          <w:rFonts w:ascii="Gill Sans MT" w:hAnsi="Gill Sans MT" w:cs="Calibri"/>
          <w:szCs w:val="24"/>
        </w:rPr>
      </w:pPr>
      <w:r w:rsidRPr="00A57514">
        <w:rPr>
          <w:rFonts w:ascii="Gill Sans MT" w:hAnsi="Gill Sans MT" w:cs="Calibri"/>
          <w:b/>
          <w:szCs w:val="24"/>
        </w:rPr>
        <w:t>Grade</w:t>
      </w:r>
      <w:r w:rsidRPr="001A2742">
        <w:rPr>
          <w:rFonts w:ascii="Gill Sans MT" w:hAnsi="Gill Sans MT" w:cs="Calibri"/>
          <w:b/>
          <w:i/>
          <w:szCs w:val="24"/>
        </w:rPr>
        <w:tab/>
      </w:r>
      <w:r w:rsidR="001C107A" w:rsidRPr="00F87C01">
        <w:rPr>
          <w:rFonts w:ascii="Gill Sans MT" w:hAnsi="Gill Sans MT" w:cs="Calibri"/>
          <w:szCs w:val="24"/>
        </w:rPr>
        <w:t>Band 5 (Scale Points 19 – 24)</w:t>
      </w:r>
    </w:p>
    <w:p w14:paraId="58246CFB" w14:textId="77777777" w:rsidR="00C3441C" w:rsidRPr="001A2742" w:rsidRDefault="00C3441C" w:rsidP="00C3441C">
      <w:pPr>
        <w:ind w:left="2160" w:hanging="2160"/>
        <w:jc w:val="both"/>
        <w:rPr>
          <w:rFonts w:ascii="Gill Sans MT" w:hAnsi="Gill Sans MT" w:cs="Calibri"/>
          <w:szCs w:val="24"/>
        </w:rPr>
      </w:pPr>
      <w:r w:rsidRPr="001A2742">
        <w:rPr>
          <w:rFonts w:ascii="Gill Sans MT" w:hAnsi="Gill Sans MT" w:cs="Calibri"/>
          <w:szCs w:val="24"/>
        </w:rPr>
        <w:tab/>
      </w:r>
      <w:r w:rsidRPr="001A2742">
        <w:rPr>
          <w:rFonts w:ascii="Gill Sans MT" w:hAnsi="Gill Sans MT" w:cs="Calibri"/>
          <w:szCs w:val="24"/>
        </w:rPr>
        <w:tab/>
      </w:r>
      <w:r w:rsidRPr="001A2742">
        <w:rPr>
          <w:rFonts w:ascii="Gill Sans MT" w:hAnsi="Gill Sans MT" w:cs="Calibri"/>
          <w:szCs w:val="24"/>
        </w:rPr>
        <w:tab/>
      </w:r>
    </w:p>
    <w:p w14:paraId="58246CFC" w14:textId="167A055F" w:rsidR="00C3441C" w:rsidRPr="00F87C01" w:rsidRDefault="00C3441C" w:rsidP="00C3441C">
      <w:pPr>
        <w:ind w:left="2160" w:hanging="2160"/>
        <w:jc w:val="both"/>
        <w:rPr>
          <w:rFonts w:ascii="Gill Sans MT" w:hAnsi="Gill Sans MT" w:cs="Calibri"/>
          <w:bCs/>
          <w:iCs/>
          <w:szCs w:val="24"/>
        </w:rPr>
      </w:pPr>
      <w:r w:rsidRPr="00A57514">
        <w:rPr>
          <w:rFonts w:ascii="Gill Sans MT" w:hAnsi="Gill Sans MT" w:cs="Calibri"/>
          <w:b/>
          <w:szCs w:val="24"/>
        </w:rPr>
        <w:t>Hours per week</w:t>
      </w:r>
      <w:r w:rsidRPr="001A2742">
        <w:rPr>
          <w:rFonts w:ascii="Gill Sans MT" w:hAnsi="Gill Sans MT" w:cs="Calibri"/>
          <w:b/>
          <w:i/>
          <w:szCs w:val="24"/>
        </w:rPr>
        <w:tab/>
      </w:r>
      <w:r w:rsidR="00F87C01" w:rsidRPr="00F87C01">
        <w:rPr>
          <w:rFonts w:ascii="Gill Sans MT" w:hAnsi="Gill Sans MT" w:cs="Calibri"/>
          <w:bCs/>
          <w:iCs/>
          <w:szCs w:val="24"/>
        </w:rPr>
        <w:t>37 hours per week</w:t>
      </w:r>
    </w:p>
    <w:p w14:paraId="58246CFD" w14:textId="77777777" w:rsidR="00C3441C" w:rsidRDefault="00C3441C" w:rsidP="00C3441C">
      <w:pPr>
        <w:ind w:left="2160"/>
        <w:jc w:val="both"/>
        <w:rPr>
          <w:rFonts w:ascii="Gill Sans MT" w:hAnsi="Gill Sans MT" w:cs="Calibri"/>
          <w:szCs w:val="24"/>
        </w:rPr>
      </w:pPr>
    </w:p>
    <w:p w14:paraId="58246CFE" w14:textId="77777777" w:rsidR="00C3441C" w:rsidRPr="00AD784D" w:rsidRDefault="00C3441C" w:rsidP="00C3441C">
      <w:pPr>
        <w:spacing w:after="160" w:line="276" w:lineRule="auto"/>
        <w:jc w:val="both"/>
        <w:rPr>
          <w:rFonts w:ascii="Gill Sans MT" w:hAnsi="Gill Sans MT" w:cs="Segoe UI Semilight"/>
          <w:sz w:val="28"/>
          <w:szCs w:val="24"/>
        </w:rPr>
      </w:pPr>
      <w:r w:rsidRPr="00D215CB">
        <w:rPr>
          <w:rFonts w:ascii="Gill Sans MT" w:hAnsi="Gill Sans MT" w:cs="Segoe UI Semilight"/>
          <w:b/>
          <w:szCs w:val="24"/>
        </w:rPr>
        <w:t xml:space="preserve">Job Title: </w:t>
      </w:r>
      <w:r w:rsidRPr="00D215CB">
        <w:rPr>
          <w:rFonts w:ascii="Gill Sans MT" w:hAnsi="Gill Sans MT" w:cs="Segoe UI Semilight"/>
          <w:b/>
          <w:szCs w:val="24"/>
        </w:rPr>
        <w:tab/>
      </w:r>
      <w:r>
        <w:rPr>
          <w:rFonts w:ascii="Gill Sans MT" w:hAnsi="Gill Sans MT" w:cs="Segoe UI Semilight"/>
          <w:b/>
          <w:sz w:val="28"/>
          <w:szCs w:val="24"/>
        </w:rPr>
        <w:tab/>
      </w:r>
      <w:r>
        <w:rPr>
          <w:rFonts w:ascii="Gill Sans MT" w:hAnsi="Gill Sans MT" w:cs="Segoe UI Semilight"/>
          <w:sz w:val="28"/>
          <w:szCs w:val="24"/>
        </w:rPr>
        <w:t>Lay Chaplain</w:t>
      </w:r>
    </w:p>
    <w:p w14:paraId="58246CFF" w14:textId="77777777" w:rsidR="00C3441C" w:rsidRDefault="00C3441C" w:rsidP="006F70D3">
      <w:pPr>
        <w:spacing w:line="276" w:lineRule="auto"/>
        <w:rPr>
          <w:rFonts w:ascii="Gill Sans MT" w:hAnsi="Gill Sans MT" w:cs="Calibri"/>
          <w:b/>
          <w:szCs w:val="24"/>
        </w:rPr>
      </w:pPr>
    </w:p>
    <w:p w14:paraId="58246D00" w14:textId="77777777" w:rsidR="00636710" w:rsidRPr="00ED2FF0" w:rsidRDefault="006F70D3" w:rsidP="006F70D3">
      <w:pPr>
        <w:spacing w:line="276" w:lineRule="auto"/>
        <w:rPr>
          <w:rFonts w:ascii="Gill Sans MT" w:hAnsi="Gill Sans MT" w:cs="Calibri"/>
          <w:b/>
          <w:szCs w:val="24"/>
        </w:rPr>
      </w:pPr>
      <w:r w:rsidRPr="00ED2FF0">
        <w:rPr>
          <w:rFonts w:ascii="Gill Sans MT" w:hAnsi="Gill Sans MT" w:cs="Calibri"/>
          <w:b/>
          <w:szCs w:val="24"/>
        </w:rPr>
        <w:t>CORE RESPONSIBILITIES</w:t>
      </w:r>
      <w:r w:rsidR="001F39FD">
        <w:rPr>
          <w:rFonts w:ascii="Gill Sans MT" w:hAnsi="Gill Sans MT" w:cs="Calibri"/>
          <w:b/>
          <w:szCs w:val="24"/>
        </w:rPr>
        <w:t xml:space="preserve"> – DIOCESAN CHAPLAINCY STANDARDS</w:t>
      </w:r>
    </w:p>
    <w:p w14:paraId="58246D01" w14:textId="77777777" w:rsidR="00636710" w:rsidRPr="00ED2FF0" w:rsidRDefault="00636710" w:rsidP="00CB1371">
      <w:pPr>
        <w:spacing w:line="276" w:lineRule="auto"/>
        <w:jc w:val="center"/>
        <w:rPr>
          <w:rFonts w:ascii="Calibri" w:hAnsi="Calibri" w:cs="Calibri"/>
          <w:i/>
          <w:u w:val="single"/>
        </w:rPr>
      </w:pPr>
    </w:p>
    <w:p w14:paraId="58246D02" w14:textId="77777777" w:rsidR="00916EFC" w:rsidRPr="00ED2FF0" w:rsidRDefault="006F70D3" w:rsidP="00CB1371">
      <w:pPr>
        <w:pStyle w:val="ListParagraph"/>
        <w:spacing w:line="276" w:lineRule="auto"/>
        <w:ind w:left="0"/>
        <w:contextualSpacing w:val="0"/>
        <w:rPr>
          <w:rFonts w:ascii="Gill Sans MT" w:hAnsi="Gill Sans MT" w:cs="Calibri"/>
          <w:sz w:val="28"/>
        </w:rPr>
      </w:pPr>
      <w:r w:rsidRPr="00ED2FF0">
        <w:rPr>
          <w:rFonts w:ascii="Gill Sans MT" w:hAnsi="Gill Sans MT" w:cs="Calibri"/>
          <w:sz w:val="28"/>
        </w:rPr>
        <w:t>The Chaplain as witness</w:t>
      </w:r>
    </w:p>
    <w:p w14:paraId="58246D03" w14:textId="77777777" w:rsidR="006F70D3" w:rsidRPr="006F70D3" w:rsidRDefault="006F70D3" w:rsidP="001F39FD">
      <w:pPr>
        <w:numPr>
          <w:ilvl w:val="0"/>
          <w:numId w:val="3"/>
        </w:numPr>
        <w:spacing w:line="276" w:lineRule="auto"/>
        <w:jc w:val="both"/>
        <w:rPr>
          <w:rFonts w:ascii="Gill Sans MT" w:eastAsia="Bahnschrift Light" w:hAnsi="Gill Sans MT" w:cs="Bahnschrift Light"/>
        </w:rPr>
      </w:pPr>
      <w:r w:rsidRPr="006F70D3">
        <w:rPr>
          <w:rFonts w:ascii="Gill Sans MT" w:eastAsia="Bahnschrift Light" w:hAnsi="Gill Sans MT" w:cs="Bahnschrift Light"/>
        </w:rPr>
        <w:t>Help people to recognise God’s love for them and their need of God</w:t>
      </w:r>
    </w:p>
    <w:p w14:paraId="58246D04" w14:textId="77777777" w:rsidR="006F70D3" w:rsidRPr="006F70D3" w:rsidRDefault="006F70D3" w:rsidP="001F39FD">
      <w:pPr>
        <w:numPr>
          <w:ilvl w:val="0"/>
          <w:numId w:val="3"/>
        </w:numPr>
        <w:spacing w:line="276" w:lineRule="auto"/>
        <w:jc w:val="both"/>
        <w:rPr>
          <w:rFonts w:ascii="Gill Sans MT" w:eastAsia="Bahnschrift Light" w:hAnsi="Gill Sans MT" w:cs="Bahnschrift Light"/>
        </w:rPr>
      </w:pPr>
      <w:r w:rsidRPr="006F70D3">
        <w:rPr>
          <w:rFonts w:ascii="Gill Sans MT" w:eastAsia="Bahnschrift Light" w:hAnsi="Gill Sans MT" w:cs="Bahnschrift Light"/>
        </w:rPr>
        <w:t>Inspire through example</w:t>
      </w:r>
    </w:p>
    <w:p w14:paraId="58246D05" w14:textId="77777777" w:rsidR="006F70D3" w:rsidRPr="006F70D3" w:rsidRDefault="006F70D3" w:rsidP="001F39FD">
      <w:pPr>
        <w:numPr>
          <w:ilvl w:val="0"/>
          <w:numId w:val="3"/>
        </w:numPr>
        <w:spacing w:line="276" w:lineRule="auto"/>
        <w:jc w:val="both"/>
        <w:rPr>
          <w:rFonts w:ascii="Gill Sans MT" w:eastAsia="Bahnschrift Light" w:hAnsi="Gill Sans MT" w:cs="Bahnschrift Light"/>
        </w:rPr>
      </w:pPr>
      <w:r w:rsidRPr="006F70D3">
        <w:rPr>
          <w:rFonts w:ascii="Gill Sans MT" w:eastAsia="Bahnschrift Light" w:hAnsi="Gill Sans MT" w:cs="Bahnschrift Light"/>
        </w:rPr>
        <w:t>Encourage staff and pupils to live the faith by being involved in projects (such as the Faith in Action Award) relating to social justice and global citizenship</w:t>
      </w:r>
    </w:p>
    <w:p w14:paraId="58246D06" w14:textId="77777777" w:rsidR="001F39FD" w:rsidRPr="00D215CB" w:rsidRDefault="006F70D3" w:rsidP="00DE07DF">
      <w:pPr>
        <w:numPr>
          <w:ilvl w:val="0"/>
          <w:numId w:val="3"/>
        </w:numPr>
        <w:spacing w:line="276" w:lineRule="auto"/>
        <w:jc w:val="both"/>
        <w:rPr>
          <w:rFonts w:ascii="Gill Sans MT" w:hAnsi="Gill Sans MT" w:cs="Calibri"/>
          <w:szCs w:val="24"/>
        </w:rPr>
      </w:pPr>
      <w:r w:rsidRPr="006F70D3">
        <w:rPr>
          <w:rFonts w:ascii="Gill Sans MT" w:eastAsia="Arial" w:hAnsi="Gill Sans MT" w:cs="Arial"/>
        </w:rPr>
        <w:t>Assist young people and staff in the effective planning, preparation and execution of the liturgy so that each celebration is a catechetical moment as well as a time of personal encounter with Jesus Christ</w:t>
      </w:r>
    </w:p>
    <w:p w14:paraId="58246D07" w14:textId="77777777" w:rsidR="00D215CB" w:rsidRPr="007C6A70" w:rsidRDefault="00D215CB" w:rsidP="00D215CB">
      <w:pPr>
        <w:spacing w:line="276" w:lineRule="auto"/>
        <w:ind w:left="720"/>
        <w:jc w:val="both"/>
        <w:rPr>
          <w:rFonts w:ascii="Gill Sans MT" w:hAnsi="Gill Sans MT" w:cs="Calibri"/>
          <w:szCs w:val="24"/>
        </w:rPr>
      </w:pPr>
    </w:p>
    <w:p w14:paraId="58246D08" w14:textId="77777777" w:rsidR="00636710" w:rsidRPr="007C6A70" w:rsidRDefault="005A0B63" w:rsidP="005A0B63">
      <w:pPr>
        <w:pStyle w:val="ListParagraph"/>
        <w:spacing w:line="276" w:lineRule="auto"/>
        <w:ind w:left="0"/>
        <w:contextualSpacing w:val="0"/>
        <w:jc w:val="both"/>
        <w:rPr>
          <w:rFonts w:ascii="Gill Sans MT" w:hAnsi="Gill Sans MT" w:cs="Calibri"/>
          <w:sz w:val="28"/>
        </w:rPr>
      </w:pPr>
      <w:r w:rsidRPr="007C6A70">
        <w:rPr>
          <w:rFonts w:ascii="Gill Sans MT" w:hAnsi="Gill Sans MT" w:cs="Calibri"/>
          <w:sz w:val="28"/>
        </w:rPr>
        <w:t>The Chaplain as pastor</w:t>
      </w:r>
    </w:p>
    <w:p w14:paraId="58246D09" w14:textId="77777777" w:rsidR="005A0B63" w:rsidRPr="007C6A70" w:rsidRDefault="005A0B63" w:rsidP="005A0B63">
      <w:pPr>
        <w:pStyle w:val="ListParagraph"/>
        <w:numPr>
          <w:ilvl w:val="0"/>
          <w:numId w:val="4"/>
        </w:numPr>
        <w:spacing w:line="276" w:lineRule="auto"/>
        <w:jc w:val="both"/>
        <w:rPr>
          <w:rFonts w:ascii="Gill Sans MT" w:hAnsi="Gill Sans MT" w:cs="Calibri"/>
        </w:rPr>
      </w:pPr>
      <w:r w:rsidRPr="007C6A70">
        <w:rPr>
          <w:rFonts w:ascii="Gill Sans MT" w:hAnsi="Gill Sans MT" w:cs="Calibri"/>
        </w:rPr>
        <w:t xml:space="preserve">Be visible and approachable </w:t>
      </w:r>
      <w:r w:rsidR="00905227" w:rsidRPr="007C6A70">
        <w:rPr>
          <w:rFonts w:ascii="Gill Sans MT" w:hAnsi="Gill Sans MT" w:cs="Calibri"/>
        </w:rPr>
        <w:t>across the school communities</w:t>
      </w:r>
    </w:p>
    <w:p w14:paraId="58246D0A" w14:textId="77777777" w:rsidR="005A0B63" w:rsidRPr="007C6A70" w:rsidRDefault="005A0B63" w:rsidP="005A0B63">
      <w:pPr>
        <w:pStyle w:val="ListParagraph"/>
        <w:numPr>
          <w:ilvl w:val="0"/>
          <w:numId w:val="4"/>
        </w:numPr>
        <w:spacing w:line="276" w:lineRule="auto"/>
        <w:jc w:val="both"/>
        <w:rPr>
          <w:rFonts w:ascii="Gill Sans MT" w:hAnsi="Gill Sans MT" w:cs="Calibri"/>
        </w:rPr>
      </w:pPr>
      <w:r w:rsidRPr="007C6A70">
        <w:rPr>
          <w:rFonts w:ascii="Gill Sans MT" w:hAnsi="Gill Sans MT" w:cs="Calibri"/>
        </w:rPr>
        <w:t>Accompany people at particular stages of their journey through life</w:t>
      </w:r>
    </w:p>
    <w:p w14:paraId="58246D0B" w14:textId="77777777" w:rsidR="005A0B63" w:rsidRPr="007C6A70" w:rsidRDefault="005A0B63" w:rsidP="005A0B63">
      <w:pPr>
        <w:pStyle w:val="ListParagraph"/>
        <w:numPr>
          <w:ilvl w:val="0"/>
          <w:numId w:val="4"/>
        </w:numPr>
        <w:spacing w:line="276" w:lineRule="auto"/>
        <w:jc w:val="both"/>
        <w:rPr>
          <w:rFonts w:ascii="Gill Sans MT" w:hAnsi="Gill Sans MT" w:cs="Calibri"/>
        </w:rPr>
      </w:pPr>
      <w:r w:rsidRPr="007C6A70">
        <w:rPr>
          <w:rFonts w:ascii="Gill Sans MT" w:hAnsi="Gill Sans MT" w:cs="Calibri"/>
        </w:rPr>
        <w:t>Get to know people individually and use every opportunity for contact to the best advantage</w:t>
      </w:r>
    </w:p>
    <w:p w14:paraId="58246D0C" w14:textId="77777777" w:rsidR="005A0B63" w:rsidRPr="007C6A70" w:rsidRDefault="005A0B63" w:rsidP="005A0B63">
      <w:pPr>
        <w:pStyle w:val="ListParagraph"/>
        <w:numPr>
          <w:ilvl w:val="0"/>
          <w:numId w:val="4"/>
        </w:numPr>
        <w:spacing w:line="276" w:lineRule="auto"/>
        <w:jc w:val="both"/>
        <w:rPr>
          <w:rFonts w:ascii="Gill Sans MT" w:hAnsi="Gill Sans MT" w:cs="Calibri"/>
        </w:rPr>
      </w:pPr>
      <w:r w:rsidRPr="007C6A70">
        <w:rPr>
          <w:rFonts w:ascii="Gill Sans MT" w:hAnsi="Gill Sans MT" w:cs="Calibri"/>
        </w:rPr>
        <w:t xml:space="preserve">Support the </w:t>
      </w:r>
      <w:r w:rsidR="001F39FD" w:rsidRPr="007C6A70">
        <w:rPr>
          <w:rFonts w:ascii="Gill Sans MT" w:hAnsi="Gill Sans MT" w:cs="Calibri"/>
        </w:rPr>
        <w:t>h</w:t>
      </w:r>
      <w:r w:rsidRPr="007C6A70">
        <w:rPr>
          <w:rFonts w:ascii="Gill Sans MT" w:hAnsi="Gill Sans MT" w:cs="Calibri"/>
        </w:rPr>
        <w:t>ead</w:t>
      </w:r>
      <w:r w:rsidR="001F39FD" w:rsidRPr="007C6A70">
        <w:rPr>
          <w:rFonts w:ascii="Gill Sans MT" w:hAnsi="Gill Sans MT" w:cs="Calibri"/>
        </w:rPr>
        <w:t>t</w:t>
      </w:r>
      <w:r w:rsidRPr="007C6A70">
        <w:rPr>
          <w:rFonts w:ascii="Gill Sans MT" w:hAnsi="Gill Sans MT" w:cs="Calibri"/>
        </w:rPr>
        <w:t>eacher</w:t>
      </w:r>
      <w:r w:rsidR="00905227" w:rsidRPr="007C6A70">
        <w:rPr>
          <w:rFonts w:ascii="Gill Sans MT" w:hAnsi="Gill Sans MT" w:cs="Calibri"/>
        </w:rPr>
        <w:t>s</w:t>
      </w:r>
      <w:r w:rsidRPr="007C6A70">
        <w:rPr>
          <w:rFonts w:ascii="Gill Sans MT" w:hAnsi="Gill Sans MT" w:cs="Calibri"/>
        </w:rPr>
        <w:t xml:space="preserve"> in </w:t>
      </w:r>
      <w:r w:rsidR="00905227" w:rsidRPr="007C6A70">
        <w:rPr>
          <w:rFonts w:ascii="Gill Sans MT" w:hAnsi="Gill Sans MT" w:cs="Calibri"/>
        </w:rPr>
        <w:t xml:space="preserve">their </w:t>
      </w:r>
      <w:r w:rsidRPr="007C6A70">
        <w:rPr>
          <w:rFonts w:ascii="Gill Sans MT" w:hAnsi="Gill Sans MT" w:cs="Calibri"/>
        </w:rPr>
        <w:t>role as faith leader</w:t>
      </w:r>
      <w:r w:rsidR="00905227" w:rsidRPr="007C6A70">
        <w:rPr>
          <w:rFonts w:ascii="Gill Sans MT" w:hAnsi="Gill Sans MT" w:cs="Calibri"/>
        </w:rPr>
        <w:t>s with</w:t>
      </w:r>
      <w:r w:rsidRPr="007C6A70">
        <w:rPr>
          <w:rFonts w:ascii="Gill Sans MT" w:hAnsi="Gill Sans MT" w:cs="Calibri"/>
        </w:rPr>
        <w:t>in school</w:t>
      </w:r>
      <w:r w:rsidR="00905227" w:rsidRPr="007C6A70">
        <w:rPr>
          <w:rFonts w:ascii="Gill Sans MT" w:hAnsi="Gill Sans MT" w:cs="Calibri"/>
        </w:rPr>
        <w:t>s</w:t>
      </w:r>
    </w:p>
    <w:p w14:paraId="58246D0D" w14:textId="77777777" w:rsidR="005A0B63" w:rsidRPr="007C6A70" w:rsidRDefault="005A0B63" w:rsidP="005A0B63">
      <w:pPr>
        <w:pStyle w:val="ListParagraph"/>
        <w:numPr>
          <w:ilvl w:val="0"/>
          <w:numId w:val="4"/>
        </w:numPr>
        <w:spacing w:line="276" w:lineRule="auto"/>
        <w:jc w:val="both"/>
        <w:rPr>
          <w:rFonts w:ascii="Gill Sans MT" w:hAnsi="Gill Sans MT" w:cs="Calibri"/>
        </w:rPr>
      </w:pPr>
      <w:r w:rsidRPr="007C6A70">
        <w:rPr>
          <w:rFonts w:ascii="Gill Sans MT" w:hAnsi="Gill Sans MT" w:cs="Calibri"/>
        </w:rPr>
        <w:t>Play a central role in the pastoral system</w:t>
      </w:r>
    </w:p>
    <w:p w14:paraId="58246D0E" w14:textId="77777777" w:rsidR="005A0B63" w:rsidRPr="007C6A70" w:rsidRDefault="005A0B63" w:rsidP="005A0B63">
      <w:pPr>
        <w:pStyle w:val="ListParagraph"/>
        <w:numPr>
          <w:ilvl w:val="0"/>
          <w:numId w:val="4"/>
        </w:numPr>
        <w:spacing w:line="276" w:lineRule="auto"/>
        <w:jc w:val="both"/>
        <w:rPr>
          <w:rFonts w:ascii="Gill Sans MT" w:hAnsi="Gill Sans MT" w:cs="Calibri"/>
        </w:rPr>
      </w:pPr>
      <w:r w:rsidRPr="007C6A70">
        <w:rPr>
          <w:rFonts w:ascii="Gill Sans MT" w:hAnsi="Gill Sans MT" w:cs="Calibri"/>
        </w:rPr>
        <w:t xml:space="preserve">Where appropriate, be actively involved in the transition of pupils from Key Stage </w:t>
      </w:r>
      <w:r w:rsidR="001F39FD" w:rsidRPr="007C6A70">
        <w:rPr>
          <w:rFonts w:ascii="Gill Sans MT" w:hAnsi="Gill Sans MT" w:cs="Calibri"/>
        </w:rPr>
        <w:t>2</w:t>
      </w:r>
      <w:r w:rsidRPr="007C6A70">
        <w:rPr>
          <w:rFonts w:ascii="Gill Sans MT" w:hAnsi="Gill Sans MT" w:cs="Calibri"/>
        </w:rPr>
        <w:t xml:space="preserve"> to Key Stage </w:t>
      </w:r>
      <w:r w:rsidR="001F39FD" w:rsidRPr="007C6A70">
        <w:rPr>
          <w:rFonts w:ascii="Gill Sans MT" w:hAnsi="Gill Sans MT" w:cs="Calibri"/>
        </w:rPr>
        <w:t>3</w:t>
      </w:r>
      <w:r w:rsidRPr="007C6A70">
        <w:rPr>
          <w:rFonts w:ascii="Gill Sans MT" w:hAnsi="Gill Sans MT" w:cs="Calibri"/>
        </w:rPr>
        <w:t xml:space="preserve"> across the </w:t>
      </w:r>
      <w:r w:rsidR="00905227" w:rsidRPr="007C6A70">
        <w:rPr>
          <w:rFonts w:ascii="Gill Sans MT" w:hAnsi="Gill Sans MT" w:cs="Calibri"/>
        </w:rPr>
        <w:t>s</w:t>
      </w:r>
      <w:r w:rsidRPr="007C6A70">
        <w:rPr>
          <w:rFonts w:ascii="Gill Sans MT" w:hAnsi="Gill Sans MT" w:cs="Calibri"/>
        </w:rPr>
        <w:t>chools</w:t>
      </w:r>
    </w:p>
    <w:p w14:paraId="58246D0F" w14:textId="77777777" w:rsidR="00DE6B53" w:rsidRPr="007C6A70" w:rsidRDefault="005A0B63" w:rsidP="005A0B63">
      <w:pPr>
        <w:pStyle w:val="ListParagraph"/>
        <w:numPr>
          <w:ilvl w:val="0"/>
          <w:numId w:val="4"/>
        </w:numPr>
        <w:spacing w:line="276" w:lineRule="auto"/>
        <w:contextualSpacing w:val="0"/>
        <w:jc w:val="both"/>
        <w:rPr>
          <w:rFonts w:ascii="Gill Sans MT" w:hAnsi="Gill Sans MT" w:cs="Calibri"/>
        </w:rPr>
      </w:pPr>
      <w:r w:rsidRPr="007C6A70">
        <w:rPr>
          <w:rFonts w:ascii="Gill Sans MT" w:hAnsi="Gill Sans MT" w:cs="Calibri"/>
        </w:rPr>
        <w:t>Work to foster a cohesive synthesis between faith and life for all members of the school communit</w:t>
      </w:r>
      <w:r w:rsidR="00905227" w:rsidRPr="007C6A70">
        <w:rPr>
          <w:rFonts w:ascii="Gill Sans MT" w:hAnsi="Gill Sans MT" w:cs="Calibri"/>
        </w:rPr>
        <w:t>ies</w:t>
      </w:r>
      <w:r w:rsidRPr="007C6A70">
        <w:rPr>
          <w:rFonts w:ascii="Gill Sans MT" w:hAnsi="Gill Sans MT" w:cs="Calibri"/>
        </w:rPr>
        <w:t>, especially addressing the issues relevant in contemporary society</w:t>
      </w:r>
    </w:p>
    <w:p w14:paraId="58246D10" w14:textId="77777777" w:rsidR="005A0B63" w:rsidRPr="007C6A70" w:rsidRDefault="005A0B63" w:rsidP="005A0B63">
      <w:pPr>
        <w:spacing w:line="276" w:lineRule="auto"/>
        <w:jc w:val="both"/>
        <w:rPr>
          <w:rFonts w:ascii="Gill Sans MT" w:hAnsi="Gill Sans MT" w:cs="Calibri"/>
        </w:rPr>
      </w:pPr>
    </w:p>
    <w:p w14:paraId="58246D11" w14:textId="77777777" w:rsidR="005A0B63" w:rsidRPr="00ED2FF0" w:rsidRDefault="005A0B63" w:rsidP="005A0B63">
      <w:pPr>
        <w:pStyle w:val="ListParagraph"/>
        <w:spacing w:line="276" w:lineRule="auto"/>
        <w:ind w:left="0"/>
        <w:contextualSpacing w:val="0"/>
        <w:jc w:val="both"/>
        <w:rPr>
          <w:rFonts w:ascii="Gill Sans MT" w:hAnsi="Gill Sans MT" w:cs="Calibri"/>
          <w:sz w:val="28"/>
        </w:rPr>
      </w:pPr>
      <w:r w:rsidRPr="00ED2FF0">
        <w:rPr>
          <w:rFonts w:ascii="Gill Sans MT" w:hAnsi="Gill Sans MT" w:cs="Calibri"/>
          <w:sz w:val="28"/>
        </w:rPr>
        <w:t>The Chaplain as leader</w:t>
      </w:r>
    </w:p>
    <w:p w14:paraId="58246D12" w14:textId="77777777" w:rsidR="005A0B63" w:rsidRPr="005A0B63" w:rsidRDefault="005A0B63" w:rsidP="005A0B63">
      <w:pPr>
        <w:pStyle w:val="ListParagraph"/>
        <w:numPr>
          <w:ilvl w:val="0"/>
          <w:numId w:val="4"/>
        </w:numPr>
        <w:spacing w:line="276" w:lineRule="auto"/>
        <w:jc w:val="both"/>
        <w:rPr>
          <w:rFonts w:ascii="Gill Sans MT" w:hAnsi="Gill Sans MT" w:cs="Calibri"/>
        </w:rPr>
      </w:pPr>
      <w:r w:rsidRPr="005A0B63">
        <w:rPr>
          <w:rFonts w:ascii="Gill Sans MT" w:hAnsi="Gill Sans MT" w:cs="Calibri"/>
        </w:rPr>
        <w:t xml:space="preserve">Plan, prepare and lead liturgies and </w:t>
      </w:r>
      <w:r w:rsidR="001F39FD">
        <w:rPr>
          <w:rFonts w:ascii="Gill Sans MT" w:hAnsi="Gill Sans MT" w:cs="Calibri"/>
        </w:rPr>
        <w:t>C</w:t>
      </w:r>
      <w:r w:rsidRPr="005A0B63">
        <w:rPr>
          <w:rFonts w:ascii="Gill Sans MT" w:hAnsi="Gill Sans MT" w:cs="Calibri"/>
        </w:rPr>
        <w:t xml:space="preserve">ollective </w:t>
      </w:r>
      <w:r w:rsidR="001F39FD">
        <w:rPr>
          <w:rFonts w:ascii="Gill Sans MT" w:hAnsi="Gill Sans MT" w:cs="Calibri"/>
        </w:rPr>
        <w:t>W</w:t>
      </w:r>
      <w:r w:rsidRPr="005A0B63">
        <w:rPr>
          <w:rFonts w:ascii="Gill Sans MT" w:hAnsi="Gill Sans MT" w:cs="Calibri"/>
        </w:rPr>
        <w:t>orship as required.  These will include end of term services, Advent and Lent services, staff INSET days, special celebrations</w:t>
      </w:r>
    </w:p>
    <w:p w14:paraId="58246D13" w14:textId="77777777" w:rsidR="005A0B63" w:rsidRPr="005A0B63" w:rsidRDefault="005A0B63" w:rsidP="005A0B63">
      <w:pPr>
        <w:pStyle w:val="ListParagraph"/>
        <w:numPr>
          <w:ilvl w:val="0"/>
          <w:numId w:val="4"/>
        </w:numPr>
        <w:spacing w:line="276" w:lineRule="auto"/>
        <w:jc w:val="both"/>
        <w:rPr>
          <w:rFonts w:ascii="Gill Sans MT" w:hAnsi="Gill Sans MT" w:cs="Calibri"/>
        </w:rPr>
      </w:pPr>
      <w:r w:rsidRPr="005A0B63">
        <w:rPr>
          <w:rFonts w:ascii="Gill Sans MT" w:hAnsi="Gill Sans MT" w:cs="Calibri"/>
        </w:rPr>
        <w:t>Support and empower staff and pupils in their planning, preparation and leading of liturgies and Collective Worship</w:t>
      </w:r>
    </w:p>
    <w:p w14:paraId="58246D14" w14:textId="77777777" w:rsidR="005A0B63" w:rsidRPr="005A0B63" w:rsidRDefault="005A0B63" w:rsidP="005A0B63">
      <w:pPr>
        <w:pStyle w:val="ListParagraph"/>
        <w:numPr>
          <w:ilvl w:val="0"/>
          <w:numId w:val="4"/>
        </w:numPr>
        <w:spacing w:line="276" w:lineRule="auto"/>
        <w:jc w:val="both"/>
        <w:rPr>
          <w:rFonts w:ascii="Gill Sans MT" w:hAnsi="Gill Sans MT" w:cs="Calibri"/>
        </w:rPr>
      </w:pPr>
      <w:r w:rsidRPr="005A0B63">
        <w:rPr>
          <w:rFonts w:ascii="Gill Sans MT" w:hAnsi="Gill Sans MT" w:cs="Calibri"/>
        </w:rPr>
        <w:t>Support the effective monitoring, evaluation and review of Catholic Life and Collective Worship</w:t>
      </w:r>
    </w:p>
    <w:p w14:paraId="58246D15" w14:textId="77777777" w:rsidR="005A0B63" w:rsidRPr="007C6A70" w:rsidRDefault="005A0B63" w:rsidP="005A0B63">
      <w:pPr>
        <w:pStyle w:val="ListParagraph"/>
        <w:numPr>
          <w:ilvl w:val="0"/>
          <w:numId w:val="4"/>
        </w:numPr>
        <w:spacing w:line="276" w:lineRule="auto"/>
        <w:jc w:val="both"/>
        <w:rPr>
          <w:rFonts w:ascii="Gill Sans MT" w:hAnsi="Gill Sans MT" w:cs="Calibri"/>
        </w:rPr>
      </w:pPr>
      <w:r w:rsidRPr="005A0B63">
        <w:rPr>
          <w:rFonts w:ascii="Gill Sans MT" w:hAnsi="Gill Sans MT" w:cs="Calibri"/>
        </w:rPr>
        <w:lastRenderedPageBreak/>
        <w:t xml:space="preserve">Plan and </w:t>
      </w:r>
      <w:r w:rsidRPr="007C6A70">
        <w:rPr>
          <w:rFonts w:ascii="Gill Sans MT" w:hAnsi="Gill Sans MT" w:cs="Calibri"/>
        </w:rPr>
        <w:t>support regular celebrations of the sacraments, especially the Eucharist</w:t>
      </w:r>
    </w:p>
    <w:p w14:paraId="58246D16" w14:textId="77777777" w:rsidR="005A0B63" w:rsidRPr="007C6A70" w:rsidRDefault="005A0B63" w:rsidP="005A0B63">
      <w:pPr>
        <w:pStyle w:val="ListParagraph"/>
        <w:numPr>
          <w:ilvl w:val="0"/>
          <w:numId w:val="4"/>
        </w:numPr>
        <w:spacing w:line="276" w:lineRule="auto"/>
        <w:jc w:val="both"/>
        <w:rPr>
          <w:rFonts w:ascii="Gill Sans MT" w:hAnsi="Gill Sans MT" w:cs="Calibri"/>
        </w:rPr>
      </w:pPr>
      <w:r w:rsidRPr="007C6A70">
        <w:rPr>
          <w:rFonts w:ascii="Gill Sans MT" w:hAnsi="Gill Sans MT" w:cs="Calibri"/>
        </w:rPr>
        <w:t>Support and further develop the spiritual, religious and liturgical life of the school</w:t>
      </w:r>
      <w:r w:rsidR="00905227" w:rsidRPr="007C6A70">
        <w:rPr>
          <w:rFonts w:ascii="Gill Sans MT" w:hAnsi="Gill Sans MT" w:cs="Calibri"/>
        </w:rPr>
        <w:t>s</w:t>
      </w:r>
    </w:p>
    <w:p w14:paraId="58246D17" w14:textId="77777777" w:rsidR="005A0B63" w:rsidRPr="007C6A70" w:rsidRDefault="005A0B63" w:rsidP="005A0B63">
      <w:pPr>
        <w:pStyle w:val="ListParagraph"/>
        <w:numPr>
          <w:ilvl w:val="0"/>
          <w:numId w:val="4"/>
        </w:numPr>
        <w:spacing w:line="276" w:lineRule="auto"/>
        <w:jc w:val="both"/>
        <w:rPr>
          <w:rFonts w:ascii="Gill Sans MT" w:hAnsi="Gill Sans MT" w:cs="Calibri"/>
        </w:rPr>
      </w:pPr>
      <w:r w:rsidRPr="007C6A70">
        <w:rPr>
          <w:rFonts w:ascii="Gill Sans MT" w:hAnsi="Gill Sans MT" w:cs="Calibri"/>
        </w:rPr>
        <w:t>Offer regular opportunities of prayer for staff and students</w:t>
      </w:r>
    </w:p>
    <w:p w14:paraId="58246D18" w14:textId="77777777" w:rsidR="005A0B63" w:rsidRPr="007C6A70" w:rsidRDefault="005A0B63" w:rsidP="005A0B63">
      <w:pPr>
        <w:pStyle w:val="ListParagraph"/>
        <w:numPr>
          <w:ilvl w:val="0"/>
          <w:numId w:val="4"/>
        </w:numPr>
        <w:spacing w:line="276" w:lineRule="auto"/>
        <w:jc w:val="both"/>
        <w:rPr>
          <w:rFonts w:ascii="Gill Sans MT" w:hAnsi="Gill Sans MT" w:cs="Calibri"/>
        </w:rPr>
      </w:pPr>
      <w:r w:rsidRPr="007C6A70">
        <w:rPr>
          <w:rFonts w:ascii="Gill Sans MT" w:hAnsi="Gill Sans MT" w:cs="Calibri"/>
        </w:rPr>
        <w:t>Develop suitable activities to mark and celebrate the major feasts and seasons of the Church</w:t>
      </w:r>
    </w:p>
    <w:p w14:paraId="58246D19" w14:textId="77777777" w:rsidR="005A0B63" w:rsidRPr="007C6A70" w:rsidRDefault="005A0B63" w:rsidP="005A0B63">
      <w:pPr>
        <w:pStyle w:val="ListParagraph"/>
        <w:numPr>
          <w:ilvl w:val="0"/>
          <w:numId w:val="4"/>
        </w:numPr>
        <w:spacing w:line="276" w:lineRule="auto"/>
        <w:jc w:val="both"/>
        <w:rPr>
          <w:rFonts w:ascii="Gill Sans MT" w:hAnsi="Gill Sans MT" w:cs="Calibri"/>
        </w:rPr>
      </w:pPr>
      <w:r w:rsidRPr="007C6A70">
        <w:rPr>
          <w:rFonts w:ascii="Gill Sans MT" w:hAnsi="Gill Sans MT" w:cs="Calibri"/>
        </w:rPr>
        <w:t>Help with the provision of suitable resources for the prayer life and worship of the school</w:t>
      </w:r>
      <w:r w:rsidR="00905227" w:rsidRPr="007C6A70">
        <w:rPr>
          <w:rFonts w:ascii="Gill Sans MT" w:hAnsi="Gill Sans MT" w:cs="Calibri"/>
        </w:rPr>
        <w:t>s</w:t>
      </w:r>
    </w:p>
    <w:p w14:paraId="58246D1A" w14:textId="77777777" w:rsidR="005A0B63" w:rsidRPr="007C6A70" w:rsidRDefault="005A0B63" w:rsidP="005A0B63">
      <w:pPr>
        <w:pStyle w:val="ListParagraph"/>
        <w:numPr>
          <w:ilvl w:val="0"/>
          <w:numId w:val="4"/>
        </w:numPr>
        <w:spacing w:line="276" w:lineRule="auto"/>
        <w:jc w:val="both"/>
        <w:rPr>
          <w:rFonts w:ascii="Gill Sans MT" w:hAnsi="Gill Sans MT" w:cs="Calibri"/>
        </w:rPr>
      </w:pPr>
      <w:r w:rsidRPr="007C6A70">
        <w:rPr>
          <w:rFonts w:ascii="Gill Sans MT" w:hAnsi="Gill Sans MT" w:cs="Calibri"/>
        </w:rPr>
        <w:t xml:space="preserve">Ensure the environment and displays </w:t>
      </w:r>
      <w:r w:rsidR="00905227" w:rsidRPr="007C6A70">
        <w:rPr>
          <w:rFonts w:ascii="Gill Sans MT" w:hAnsi="Gill Sans MT" w:cs="Calibri"/>
        </w:rPr>
        <w:t xml:space="preserve">across the schools </w:t>
      </w:r>
      <w:r w:rsidRPr="007C6A70">
        <w:rPr>
          <w:rFonts w:ascii="Gill Sans MT" w:hAnsi="Gill Sans MT" w:cs="Calibri"/>
        </w:rPr>
        <w:t>reflect the</w:t>
      </w:r>
      <w:r w:rsidR="00905227" w:rsidRPr="007C6A70">
        <w:rPr>
          <w:rFonts w:ascii="Gill Sans MT" w:hAnsi="Gill Sans MT" w:cs="Calibri"/>
        </w:rPr>
        <w:t>ir</w:t>
      </w:r>
      <w:r w:rsidRPr="007C6A70">
        <w:rPr>
          <w:rFonts w:ascii="Gill Sans MT" w:hAnsi="Gill Sans MT" w:cs="Calibri"/>
        </w:rPr>
        <w:t xml:space="preserve"> Catholic identity</w:t>
      </w:r>
    </w:p>
    <w:p w14:paraId="58246D1B" w14:textId="77777777" w:rsidR="005A0B63" w:rsidRPr="007C6A70" w:rsidRDefault="005A0B63" w:rsidP="005A0B63">
      <w:pPr>
        <w:pStyle w:val="ListParagraph"/>
        <w:numPr>
          <w:ilvl w:val="0"/>
          <w:numId w:val="4"/>
        </w:numPr>
        <w:spacing w:line="276" w:lineRule="auto"/>
        <w:jc w:val="both"/>
        <w:rPr>
          <w:rFonts w:ascii="Gill Sans MT" w:hAnsi="Gill Sans MT" w:cs="Calibri"/>
        </w:rPr>
      </w:pPr>
      <w:r w:rsidRPr="007C6A70">
        <w:rPr>
          <w:rFonts w:ascii="Gill Sans MT" w:hAnsi="Gill Sans MT" w:cs="Calibri"/>
        </w:rPr>
        <w:t>Promote and care for the Chapel</w:t>
      </w:r>
      <w:r w:rsidR="00905227" w:rsidRPr="007C6A70">
        <w:rPr>
          <w:rFonts w:ascii="Gill Sans MT" w:hAnsi="Gill Sans MT" w:cs="Calibri"/>
        </w:rPr>
        <w:t>(s)</w:t>
      </w:r>
      <w:r w:rsidRPr="007C6A70">
        <w:rPr>
          <w:rFonts w:ascii="Gill Sans MT" w:hAnsi="Gill Sans MT" w:cs="Calibri"/>
        </w:rPr>
        <w:t xml:space="preserve"> </w:t>
      </w:r>
      <w:r w:rsidR="001F39FD" w:rsidRPr="007C6A70">
        <w:rPr>
          <w:rFonts w:ascii="Gill Sans MT" w:hAnsi="Gill Sans MT" w:cs="Calibri"/>
        </w:rPr>
        <w:t xml:space="preserve">(where appropriate) </w:t>
      </w:r>
      <w:r w:rsidRPr="007C6A70">
        <w:rPr>
          <w:rFonts w:ascii="Gill Sans MT" w:hAnsi="Gill Sans MT" w:cs="Calibri"/>
        </w:rPr>
        <w:t>as a sacred space</w:t>
      </w:r>
    </w:p>
    <w:p w14:paraId="58246D1C" w14:textId="77777777" w:rsidR="005A0B63" w:rsidRPr="007C6A70" w:rsidRDefault="005A0B63" w:rsidP="005A0B63">
      <w:pPr>
        <w:pStyle w:val="ListParagraph"/>
        <w:numPr>
          <w:ilvl w:val="0"/>
          <w:numId w:val="4"/>
        </w:numPr>
        <w:spacing w:line="276" w:lineRule="auto"/>
        <w:jc w:val="both"/>
        <w:rPr>
          <w:rFonts w:ascii="Gill Sans MT" w:hAnsi="Gill Sans MT" w:cs="Calibri"/>
        </w:rPr>
      </w:pPr>
      <w:r w:rsidRPr="007C6A70">
        <w:rPr>
          <w:rFonts w:ascii="Gill Sans MT" w:hAnsi="Gill Sans MT" w:cs="Calibri"/>
        </w:rPr>
        <w:t>Promote places and opportunities for prayer, silence and reflection within the school</w:t>
      </w:r>
      <w:r w:rsidR="00905227" w:rsidRPr="007C6A70">
        <w:rPr>
          <w:rFonts w:ascii="Gill Sans MT" w:hAnsi="Gill Sans MT" w:cs="Calibri"/>
        </w:rPr>
        <w:t>s</w:t>
      </w:r>
    </w:p>
    <w:p w14:paraId="58246D1D" w14:textId="77777777" w:rsidR="005A0B63" w:rsidRPr="007C6A70" w:rsidRDefault="005A0B63" w:rsidP="005A0B63">
      <w:pPr>
        <w:pStyle w:val="ListParagraph"/>
        <w:numPr>
          <w:ilvl w:val="0"/>
          <w:numId w:val="4"/>
        </w:numPr>
        <w:spacing w:line="276" w:lineRule="auto"/>
        <w:jc w:val="both"/>
        <w:rPr>
          <w:rFonts w:ascii="Gill Sans MT" w:hAnsi="Gill Sans MT" w:cs="Calibri"/>
        </w:rPr>
      </w:pPr>
      <w:r w:rsidRPr="007C6A70">
        <w:rPr>
          <w:rFonts w:ascii="Gill Sans MT" w:hAnsi="Gill Sans MT" w:cs="Calibri"/>
        </w:rPr>
        <w:t>Organise retreats where appropriate, including residential retreats</w:t>
      </w:r>
    </w:p>
    <w:p w14:paraId="58246D1E" w14:textId="77777777" w:rsidR="005A0B63" w:rsidRPr="007C6A70" w:rsidRDefault="005A0B63" w:rsidP="005A0B63">
      <w:pPr>
        <w:pStyle w:val="ListParagraph"/>
        <w:numPr>
          <w:ilvl w:val="0"/>
          <w:numId w:val="4"/>
        </w:numPr>
        <w:spacing w:line="276" w:lineRule="auto"/>
        <w:jc w:val="both"/>
        <w:rPr>
          <w:rFonts w:ascii="Gill Sans MT" w:hAnsi="Gill Sans MT" w:cs="Calibri"/>
        </w:rPr>
      </w:pPr>
      <w:r w:rsidRPr="007C6A70">
        <w:rPr>
          <w:rFonts w:ascii="Gill Sans MT" w:hAnsi="Gill Sans MT" w:cs="Calibri"/>
        </w:rPr>
        <w:t>Ensure liturgical resources are adequate and appropriate</w:t>
      </w:r>
    </w:p>
    <w:p w14:paraId="58246D1F" w14:textId="77777777" w:rsidR="005A0B63" w:rsidRPr="007C6A70" w:rsidRDefault="005A0B63" w:rsidP="005A0B63">
      <w:pPr>
        <w:pStyle w:val="ListParagraph"/>
        <w:numPr>
          <w:ilvl w:val="0"/>
          <w:numId w:val="4"/>
        </w:numPr>
        <w:spacing w:line="276" w:lineRule="auto"/>
        <w:jc w:val="both"/>
        <w:rPr>
          <w:rFonts w:ascii="Gill Sans MT" w:hAnsi="Gill Sans MT" w:cs="Calibri"/>
        </w:rPr>
      </w:pPr>
      <w:r w:rsidRPr="007C6A70">
        <w:rPr>
          <w:rFonts w:ascii="Gill Sans MT" w:hAnsi="Gill Sans MT" w:cs="Calibri"/>
        </w:rPr>
        <w:t>Celebrate and share the faith life of the school</w:t>
      </w:r>
      <w:r w:rsidR="00905227" w:rsidRPr="007C6A70">
        <w:rPr>
          <w:rFonts w:ascii="Gill Sans MT" w:hAnsi="Gill Sans MT" w:cs="Calibri"/>
        </w:rPr>
        <w:t>s within the hub</w:t>
      </w:r>
      <w:r w:rsidRPr="007C6A70">
        <w:rPr>
          <w:rFonts w:ascii="Gill Sans MT" w:hAnsi="Gill Sans MT" w:cs="Calibri"/>
        </w:rPr>
        <w:t xml:space="preserve"> with the wider community</w:t>
      </w:r>
    </w:p>
    <w:p w14:paraId="58246D20" w14:textId="77777777" w:rsidR="005A0B63" w:rsidRPr="007C6A70" w:rsidRDefault="005A0B63" w:rsidP="005A0B63">
      <w:pPr>
        <w:pStyle w:val="ListParagraph"/>
        <w:numPr>
          <w:ilvl w:val="0"/>
          <w:numId w:val="4"/>
        </w:numPr>
        <w:spacing w:line="276" w:lineRule="auto"/>
        <w:jc w:val="both"/>
        <w:rPr>
          <w:rFonts w:ascii="Gill Sans MT" w:hAnsi="Gill Sans MT" w:cs="Calibri"/>
        </w:rPr>
      </w:pPr>
      <w:r w:rsidRPr="007C6A70">
        <w:rPr>
          <w:rFonts w:ascii="Gill Sans MT" w:hAnsi="Gill Sans MT" w:cs="Calibri"/>
        </w:rPr>
        <w:t xml:space="preserve">Include the local parishes in school </w:t>
      </w:r>
      <w:r w:rsidR="00905227" w:rsidRPr="007C6A70">
        <w:rPr>
          <w:rFonts w:ascii="Gill Sans MT" w:hAnsi="Gill Sans MT" w:cs="Calibri"/>
        </w:rPr>
        <w:t xml:space="preserve">and hub </w:t>
      </w:r>
      <w:r w:rsidRPr="007C6A70">
        <w:rPr>
          <w:rFonts w:ascii="Gill Sans MT" w:hAnsi="Gill Sans MT" w:cs="Calibri"/>
        </w:rPr>
        <w:t>celebrations, where appropriate</w:t>
      </w:r>
    </w:p>
    <w:p w14:paraId="58246D21" w14:textId="77777777" w:rsidR="005A0B63" w:rsidRPr="007C6A70" w:rsidRDefault="005A0B63" w:rsidP="005A0B63">
      <w:pPr>
        <w:pStyle w:val="ListParagraph"/>
        <w:numPr>
          <w:ilvl w:val="0"/>
          <w:numId w:val="4"/>
        </w:numPr>
        <w:spacing w:line="276" w:lineRule="auto"/>
        <w:jc w:val="both"/>
        <w:rPr>
          <w:rFonts w:ascii="Gill Sans MT" w:hAnsi="Gill Sans MT" w:cs="Calibri"/>
        </w:rPr>
      </w:pPr>
      <w:r w:rsidRPr="007C6A70">
        <w:rPr>
          <w:rFonts w:ascii="Gill Sans MT" w:hAnsi="Gill Sans MT" w:cs="Calibri"/>
        </w:rPr>
        <w:t>Play an active role in engaging young people in the life of the local parish(es) and diocese (or dioceses if appropriate)</w:t>
      </w:r>
    </w:p>
    <w:p w14:paraId="58246D22" w14:textId="77777777" w:rsidR="005A0B63" w:rsidRPr="007C6A70" w:rsidRDefault="005A0B63" w:rsidP="005A0B63">
      <w:pPr>
        <w:pStyle w:val="ListParagraph"/>
        <w:numPr>
          <w:ilvl w:val="0"/>
          <w:numId w:val="4"/>
        </w:numPr>
        <w:spacing w:line="276" w:lineRule="auto"/>
        <w:jc w:val="both"/>
        <w:rPr>
          <w:rFonts w:ascii="Gill Sans MT" w:hAnsi="Gill Sans MT" w:cs="Calibri"/>
        </w:rPr>
      </w:pPr>
      <w:r w:rsidRPr="007C6A70">
        <w:rPr>
          <w:rFonts w:ascii="Gill Sans MT" w:hAnsi="Gill Sans MT" w:cs="Calibri"/>
        </w:rPr>
        <w:t>Support and promot</w:t>
      </w:r>
      <w:r w:rsidR="001F39FD" w:rsidRPr="007C6A70">
        <w:rPr>
          <w:rFonts w:ascii="Gill Sans MT" w:hAnsi="Gill Sans MT" w:cs="Calibri"/>
        </w:rPr>
        <w:t>e</w:t>
      </w:r>
      <w:r w:rsidRPr="007C6A70">
        <w:rPr>
          <w:rFonts w:ascii="Gill Sans MT" w:hAnsi="Gill Sans MT" w:cs="Calibri"/>
        </w:rPr>
        <w:t xml:space="preserve"> fundraising and awareness-raising projects, for example CAFOD</w:t>
      </w:r>
    </w:p>
    <w:p w14:paraId="58246D23" w14:textId="77777777" w:rsidR="005A0B63" w:rsidRPr="007C6A70" w:rsidRDefault="005A0B63" w:rsidP="005A0B63">
      <w:pPr>
        <w:pStyle w:val="ListParagraph"/>
        <w:numPr>
          <w:ilvl w:val="0"/>
          <w:numId w:val="4"/>
        </w:numPr>
        <w:spacing w:line="276" w:lineRule="auto"/>
        <w:jc w:val="both"/>
        <w:rPr>
          <w:rFonts w:ascii="Gill Sans MT" w:hAnsi="Gill Sans MT" w:cs="Calibri"/>
        </w:rPr>
      </w:pPr>
      <w:r w:rsidRPr="007C6A70">
        <w:rPr>
          <w:rFonts w:ascii="Gill Sans MT" w:hAnsi="Gill Sans MT" w:cs="Calibri"/>
        </w:rPr>
        <w:t>Contribute actively to CMAT Chaplaincy resources and to the CMAT Chaplaincy website or other such resources as identified by the LLC (Lead Lay Chaplain)</w:t>
      </w:r>
    </w:p>
    <w:p w14:paraId="58246D24" w14:textId="77777777" w:rsidR="005A0B63" w:rsidRPr="007C6A70" w:rsidRDefault="005A0B63" w:rsidP="005A0B63">
      <w:pPr>
        <w:pStyle w:val="ListParagraph"/>
        <w:numPr>
          <w:ilvl w:val="0"/>
          <w:numId w:val="4"/>
        </w:numPr>
        <w:spacing w:line="276" w:lineRule="auto"/>
        <w:contextualSpacing w:val="0"/>
        <w:jc w:val="both"/>
        <w:rPr>
          <w:rFonts w:ascii="Gill Sans MT" w:hAnsi="Gill Sans MT" w:cs="Calibri"/>
        </w:rPr>
      </w:pPr>
      <w:r w:rsidRPr="007C6A70">
        <w:rPr>
          <w:rFonts w:ascii="Gill Sans MT" w:hAnsi="Gill Sans MT" w:cs="Calibri"/>
        </w:rPr>
        <w:t xml:space="preserve">Develop and facilitate a </w:t>
      </w:r>
      <w:r w:rsidR="001F39FD" w:rsidRPr="007C6A70">
        <w:rPr>
          <w:rFonts w:ascii="Gill Sans MT" w:hAnsi="Gill Sans MT" w:cs="Calibri"/>
        </w:rPr>
        <w:t>c</w:t>
      </w:r>
      <w:r w:rsidRPr="007C6A70">
        <w:rPr>
          <w:rFonts w:ascii="Gill Sans MT" w:hAnsi="Gill Sans MT" w:cs="Calibri"/>
        </w:rPr>
        <w:t xml:space="preserve">haplaincy </w:t>
      </w:r>
      <w:r w:rsidR="001F39FD" w:rsidRPr="007C6A70">
        <w:rPr>
          <w:rFonts w:ascii="Gill Sans MT" w:hAnsi="Gill Sans MT" w:cs="Calibri"/>
        </w:rPr>
        <w:t>t</w:t>
      </w:r>
      <w:r w:rsidRPr="007C6A70">
        <w:rPr>
          <w:rFonts w:ascii="Gill Sans MT" w:hAnsi="Gill Sans MT" w:cs="Calibri"/>
        </w:rPr>
        <w:t>eam of interested young people who will work collaboratively in building the Catholic ethos throughout the school</w:t>
      </w:r>
      <w:r w:rsidR="00905227" w:rsidRPr="007C6A70">
        <w:rPr>
          <w:rFonts w:ascii="Gill Sans MT" w:hAnsi="Gill Sans MT" w:cs="Calibri"/>
        </w:rPr>
        <w:t>s</w:t>
      </w:r>
    </w:p>
    <w:p w14:paraId="58246D25" w14:textId="77777777" w:rsidR="005A0B63" w:rsidRPr="007C6A70" w:rsidRDefault="005A0B63" w:rsidP="005A0B63">
      <w:pPr>
        <w:spacing w:line="276" w:lineRule="auto"/>
        <w:jc w:val="both"/>
        <w:rPr>
          <w:rFonts w:ascii="Gill Sans MT" w:hAnsi="Gill Sans MT" w:cs="Calibri"/>
        </w:rPr>
      </w:pPr>
    </w:p>
    <w:p w14:paraId="58246D26" w14:textId="77777777" w:rsidR="005A0B63" w:rsidRPr="007C6A70" w:rsidRDefault="005A0B63" w:rsidP="005A0B63">
      <w:pPr>
        <w:pStyle w:val="ListParagraph"/>
        <w:spacing w:line="276" w:lineRule="auto"/>
        <w:ind w:left="0"/>
        <w:contextualSpacing w:val="0"/>
        <w:jc w:val="both"/>
        <w:rPr>
          <w:rFonts w:ascii="Gill Sans MT" w:hAnsi="Gill Sans MT" w:cs="Calibri"/>
          <w:sz w:val="28"/>
        </w:rPr>
      </w:pPr>
      <w:r w:rsidRPr="007C6A70">
        <w:rPr>
          <w:rFonts w:ascii="Gill Sans MT" w:hAnsi="Gill Sans MT" w:cs="Calibri"/>
          <w:sz w:val="28"/>
        </w:rPr>
        <w:t>The Chaplain as educator</w:t>
      </w:r>
    </w:p>
    <w:p w14:paraId="58246D27" w14:textId="77777777" w:rsidR="005A0B63" w:rsidRPr="007C6A70" w:rsidRDefault="005A0B63" w:rsidP="005A0B63">
      <w:pPr>
        <w:pStyle w:val="ListParagraph"/>
        <w:numPr>
          <w:ilvl w:val="0"/>
          <w:numId w:val="4"/>
        </w:numPr>
        <w:spacing w:line="276" w:lineRule="auto"/>
        <w:jc w:val="both"/>
        <w:rPr>
          <w:rFonts w:ascii="Gill Sans MT" w:hAnsi="Gill Sans MT" w:cs="Calibri"/>
        </w:rPr>
      </w:pPr>
      <w:r w:rsidRPr="007C6A70">
        <w:rPr>
          <w:rFonts w:ascii="Gill Sans MT" w:hAnsi="Gill Sans MT" w:cs="Calibri"/>
        </w:rPr>
        <w:t>Support and enhance the RE curriculum, where appropriate</w:t>
      </w:r>
    </w:p>
    <w:p w14:paraId="58246D28" w14:textId="77777777" w:rsidR="005A0B63" w:rsidRPr="007C6A70" w:rsidRDefault="005A0B63" w:rsidP="005A0B63">
      <w:pPr>
        <w:pStyle w:val="ListParagraph"/>
        <w:numPr>
          <w:ilvl w:val="0"/>
          <w:numId w:val="4"/>
        </w:numPr>
        <w:spacing w:line="276" w:lineRule="auto"/>
        <w:contextualSpacing w:val="0"/>
        <w:jc w:val="both"/>
        <w:rPr>
          <w:rFonts w:ascii="Gill Sans MT" w:hAnsi="Gill Sans MT" w:cs="Calibri"/>
        </w:rPr>
      </w:pPr>
      <w:r w:rsidRPr="007C6A70">
        <w:rPr>
          <w:rFonts w:ascii="Gill Sans MT" w:hAnsi="Gill Sans MT" w:cs="Calibri"/>
        </w:rPr>
        <w:t>Where provision is made and resources allow, to support the parishes’ catechetical programme, where appropriate</w:t>
      </w:r>
    </w:p>
    <w:p w14:paraId="58246D29" w14:textId="77777777" w:rsidR="005A0B63" w:rsidRPr="007C6A70" w:rsidRDefault="005A0B63" w:rsidP="005A0B63">
      <w:pPr>
        <w:spacing w:line="276" w:lineRule="auto"/>
        <w:jc w:val="both"/>
        <w:rPr>
          <w:rFonts w:ascii="Gill Sans MT" w:hAnsi="Gill Sans MT" w:cs="Calibri"/>
        </w:rPr>
      </w:pPr>
    </w:p>
    <w:p w14:paraId="58246D2A" w14:textId="77777777" w:rsidR="005A0B63" w:rsidRPr="007C6A70" w:rsidRDefault="005A0B63" w:rsidP="005A0B63">
      <w:pPr>
        <w:pStyle w:val="ListParagraph"/>
        <w:spacing w:line="276" w:lineRule="auto"/>
        <w:ind w:left="0"/>
        <w:contextualSpacing w:val="0"/>
        <w:jc w:val="both"/>
        <w:rPr>
          <w:rFonts w:ascii="Gill Sans MT" w:hAnsi="Gill Sans MT" w:cs="Calibri"/>
          <w:sz w:val="28"/>
        </w:rPr>
      </w:pPr>
      <w:r w:rsidRPr="007C6A70">
        <w:rPr>
          <w:rFonts w:ascii="Gill Sans MT" w:hAnsi="Gill Sans MT" w:cs="Calibri"/>
          <w:sz w:val="28"/>
        </w:rPr>
        <w:t>The Chaplain as professional</w:t>
      </w:r>
    </w:p>
    <w:p w14:paraId="58246D2B" w14:textId="77777777" w:rsidR="005A0B63" w:rsidRPr="007C6A70" w:rsidRDefault="005A0B63" w:rsidP="005A0B63">
      <w:pPr>
        <w:pStyle w:val="ListParagraph"/>
        <w:numPr>
          <w:ilvl w:val="0"/>
          <w:numId w:val="4"/>
        </w:numPr>
        <w:spacing w:line="276" w:lineRule="auto"/>
        <w:jc w:val="both"/>
        <w:rPr>
          <w:rFonts w:ascii="Gill Sans MT" w:hAnsi="Gill Sans MT" w:cs="Calibri"/>
        </w:rPr>
      </w:pPr>
      <w:r w:rsidRPr="007C6A70">
        <w:rPr>
          <w:rFonts w:ascii="Gill Sans MT" w:hAnsi="Gill Sans MT" w:cs="Calibri"/>
        </w:rPr>
        <w:t xml:space="preserve">Avail of opportunities for enhancing his/her own spiritual well-being including attending the annual </w:t>
      </w:r>
      <w:r w:rsidR="001F39FD" w:rsidRPr="007C6A70">
        <w:rPr>
          <w:rFonts w:ascii="Gill Sans MT" w:hAnsi="Gill Sans MT" w:cs="Calibri"/>
        </w:rPr>
        <w:t>l</w:t>
      </w:r>
      <w:r w:rsidRPr="007C6A70">
        <w:rPr>
          <w:rFonts w:ascii="Gill Sans MT" w:hAnsi="Gill Sans MT" w:cs="Calibri"/>
        </w:rPr>
        <w:t xml:space="preserve">ay </w:t>
      </w:r>
      <w:r w:rsidR="001F39FD" w:rsidRPr="007C6A70">
        <w:rPr>
          <w:rFonts w:ascii="Gill Sans MT" w:hAnsi="Gill Sans MT" w:cs="Calibri"/>
        </w:rPr>
        <w:t>c</w:t>
      </w:r>
      <w:r w:rsidRPr="007C6A70">
        <w:rPr>
          <w:rFonts w:ascii="Gill Sans MT" w:hAnsi="Gill Sans MT" w:cs="Calibri"/>
        </w:rPr>
        <w:t xml:space="preserve">haplains’ </w:t>
      </w:r>
      <w:r w:rsidR="001F39FD" w:rsidRPr="007C6A70">
        <w:rPr>
          <w:rFonts w:ascii="Gill Sans MT" w:hAnsi="Gill Sans MT" w:cs="Calibri"/>
        </w:rPr>
        <w:t>r</w:t>
      </w:r>
      <w:r w:rsidRPr="007C6A70">
        <w:rPr>
          <w:rFonts w:ascii="Gill Sans MT" w:hAnsi="Gill Sans MT" w:cs="Calibri"/>
        </w:rPr>
        <w:t>etreat</w:t>
      </w:r>
    </w:p>
    <w:p w14:paraId="58246D2C" w14:textId="77777777" w:rsidR="005A0B63" w:rsidRPr="007C6A70" w:rsidRDefault="005A0B63" w:rsidP="005A0B63">
      <w:pPr>
        <w:pStyle w:val="ListParagraph"/>
        <w:numPr>
          <w:ilvl w:val="0"/>
          <w:numId w:val="4"/>
        </w:numPr>
        <w:spacing w:line="276" w:lineRule="auto"/>
        <w:jc w:val="both"/>
        <w:rPr>
          <w:rFonts w:ascii="Gill Sans MT" w:hAnsi="Gill Sans MT" w:cs="Calibri"/>
        </w:rPr>
      </w:pPr>
      <w:r w:rsidRPr="007C6A70">
        <w:rPr>
          <w:rFonts w:ascii="Gill Sans MT" w:hAnsi="Gill Sans MT" w:cs="Calibri"/>
        </w:rPr>
        <w:t>Help with sensitive issues, advising on the Church’s teaching</w:t>
      </w:r>
    </w:p>
    <w:p w14:paraId="58246D2D" w14:textId="77777777" w:rsidR="005A0B63" w:rsidRPr="007C6A70" w:rsidRDefault="005A0B63" w:rsidP="005A0B63">
      <w:pPr>
        <w:pStyle w:val="ListParagraph"/>
        <w:numPr>
          <w:ilvl w:val="0"/>
          <w:numId w:val="4"/>
        </w:numPr>
        <w:spacing w:line="276" w:lineRule="auto"/>
        <w:jc w:val="both"/>
        <w:rPr>
          <w:rFonts w:ascii="Gill Sans MT" w:hAnsi="Gill Sans MT" w:cs="Calibri"/>
        </w:rPr>
      </w:pPr>
      <w:r w:rsidRPr="007C6A70">
        <w:rPr>
          <w:rFonts w:ascii="Gill Sans MT" w:hAnsi="Gill Sans MT" w:cs="Calibri"/>
        </w:rPr>
        <w:t>Have input into the school development plan</w:t>
      </w:r>
      <w:r w:rsidR="00905227" w:rsidRPr="007C6A70">
        <w:rPr>
          <w:rFonts w:ascii="Gill Sans MT" w:hAnsi="Gill Sans MT" w:cs="Calibri"/>
        </w:rPr>
        <w:t>s</w:t>
      </w:r>
      <w:r w:rsidRPr="007C6A70">
        <w:rPr>
          <w:rFonts w:ascii="Gill Sans MT" w:hAnsi="Gill Sans MT" w:cs="Calibri"/>
        </w:rPr>
        <w:t xml:space="preserve">, </w:t>
      </w:r>
      <w:r w:rsidR="00905227" w:rsidRPr="007C6A70">
        <w:rPr>
          <w:rFonts w:ascii="Gill Sans MT" w:hAnsi="Gill Sans MT" w:cs="Calibri"/>
        </w:rPr>
        <w:t>their</w:t>
      </w:r>
      <w:r w:rsidRPr="007C6A70">
        <w:rPr>
          <w:rFonts w:ascii="Gill Sans MT" w:hAnsi="Gill Sans MT" w:cs="Calibri"/>
        </w:rPr>
        <w:t xml:space="preserve"> operation and review</w:t>
      </w:r>
    </w:p>
    <w:p w14:paraId="58246D2E" w14:textId="77777777" w:rsidR="005A0B63" w:rsidRPr="007C6A70" w:rsidRDefault="005A0B63" w:rsidP="005A0B63">
      <w:pPr>
        <w:pStyle w:val="ListParagraph"/>
        <w:numPr>
          <w:ilvl w:val="0"/>
          <w:numId w:val="4"/>
        </w:numPr>
        <w:spacing w:line="276" w:lineRule="auto"/>
        <w:jc w:val="both"/>
        <w:rPr>
          <w:rFonts w:ascii="Gill Sans MT" w:hAnsi="Gill Sans MT" w:cs="Calibri"/>
        </w:rPr>
      </w:pPr>
      <w:r w:rsidRPr="007C6A70">
        <w:rPr>
          <w:rFonts w:ascii="Gill Sans MT" w:hAnsi="Gill Sans MT" w:cs="Calibri"/>
        </w:rPr>
        <w:t xml:space="preserve">Advise the </w:t>
      </w:r>
      <w:r w:rsidR="003828DD" w:rsidRPr="007C6A70">
        <w:rPr>
          <w:rFonts w:ascii="Gill Sans MT" w:hAnsi="Gill Sans MT" w:cs="Calibri"/>
        </w:rPr>
        <w:t>s</w:t>
      </w:r>
      <w:r w:rsidRPr="007C6A70">
        <w:rPr>
          <w:rFonts w:ascii="Gill Sans MT" w:hAnsi="Gill Sans MT" w:cs="Calibri"/>
        </w:rPr>
        <w:t xml:space="preserve">enior </w:t>
      </w:r>
      <w:r w:rsidR="003828DD" w:rsidRPr="007C6A70">
        <w:rPr>
          <w:rFonts w:ascii="Gill Sans MT" w:hAnsi="Gill Sans MT" w:cs="Calibri"/>
        </w:rPr>
        <w:t>l</w:t>
      </w:r>
      <w:r w:rsidRPr="007C6A70">
        <w:rPr>
          <w:rFonts w:ascii="Gill Sans MT" w:hAnsi="Gill Sans MT" w:cs="Calibri"/>
        </w:rPr>
        <w:t xml:space="preserve">eadership </w:t>
      </w:r>
      <w:r w:rsidR="003828DD" w:rsidRPr="007C6A70">
        <w:rPr>
          <w:rFonts w:ascii="Gill Sans MT" w:hAnsi="Gill Sans MT" w:cs="Calibri"/>
        </w:rPr>
        <w:t>t</w:t>
      </w:r>
      <w:r w:rsidRPr="007C6A70">
        <w:rPr>
          <w:rFonts w:ascii="Gill Sans MT" w:hAnsi="Gill Sans MT" w:cs="Calibri"/>
        </w:rPr>
        <w:t>eam</w:t>
      </w:r>
      <w:r w:rsidR="00905227" w:rsidRPr="007C6A70">
        <w:rPr>
          <w:rFonts w:ascii="Gill Sans MT" w:hAnsi="Gill Sans MT" w:cs="Calibri"/>
        </w:rPr>
        <w:t>s</w:t>
      </w:r>
      <w:r w:rsidRPr="007C6A70">
        <w:rPr>
          <w:rFonts w:ascii="Gill Sans MT" w:hAnsi="Gill Sans MT" w:cs="Calibri"/>
        </w:rPr>
        <w:t>, where appropriate</w:t>
      </w:r>
    </w:p>
    <w:p w14:paraId="58246D2F" w14:textId="77777777" w:rsidR="005A0B63" w:rsidRPr="007C6A70" w:rsidRDefault="005A0B63" w:rsidP="005A0B63">
      <w:pPr>
        <w:pStyle w:val="ListParagraph"/>
        <w:numPr>
          <w:ilvl w:val="0"/>
          <w:numId w:val="4"/>
        </w:numPr>
        <w:spacing w:line="276" w:lineRule="auto"/>
        <w:jc w:val="both"/>
        <w:rPr>
          <w:rFonts w:ascii="Gill Sans MT" w:hAnsi="Gill Sans MT" w:cs="Calibri"/>
        </w:rPr>
      </w:pPr>
      <w:r w:rsidRPr="007C6A70">
        <w:rPr>
          <w:rFonts w:ascii="Gill Sans MT" w:hAnsi="Gill Sans MT" w:cs="Calibri"/>
        </w:rPr>
        <w:t>Challenge and support on the virtues of the Christian life</w:t>
      </w:r>
    </w:p>
    <w:p w14:paraId="58246D30" w14:textId="77777777" w:rsidR="005A0B63" w:rsidRPr="007C6A70" w:rsidRDefault="005A0B63" w:rsidP="005A0B63">
      <w:pPr>
        <w:pStyle w:val="ListParagraph"/>
        <w:numPr>
          <w:ilvl w:val="0"/>
          <w:numId w:val="4"/>
        </w:numPr>
        <w:spacing w:line="276" w:lineRule="auto"/>
        <w:jc w:val="both"/>
        <w:rPr>
          <w:rFonts w:ascii="Gill Sans MT" w:hAnsi="Gill Sans MT" w:cs="Calibri"/>
        </w:rPr>
      </w:pPr>
      <w:r w:rsidRPr="007C6A70">
        <w:rPr>
          <w:rFonts w:ascii="Gill Sans MT" w:hAnsi="Gill Sans MT" w:cs="Calibri"/>
        </w:rPr>
        <w:t>Meet regularly with his/her line manager and CMAT Lead Lay Chaplain</w:t>
      </w:r>
    </w:p>
    <w:p w14:paraId="58246D31" w14:textId="77777777" w:rsidR="005A0B63" w:rsidRPr="007C6A70" w:rsidRDefault="005A0B63" w:rsidP="005A0B63">
      <w:pPr>
        <w:pStyle w:val="ListParagraph"/>
        <w:numPr>
          <w:ilvl w:val="0"/>
          <w:numId w:val="4"/>
        </w:numPr>
        <w:spacing w:line="276" w:lineRule="auto"/>
        <w:jc w:val="both"/>
        <w:rPr>
          <w:rFonts w:ascii="Gill Sans MT" w:hAnsi="Gill Sans MT" w:cs="Calibri"/>
        </w:rPr>
      </w:pPr>
      <w:r w:rsidRPr="007C6A70">
        <w:rPr>
          <w:rFonts w:ascii="Gill Sans MT" w:hAnsi="Gill Sans MT" w:cs="Calibri"/>
        </w:rPr>
        <w:t xml:space="preserve">Report to and work with </w:t>
      </w:r>
      <w:r w:rsidR="001F39FD" w:rsidRPr="007C6A70">
        <w:rPr>
          <w:rFonts w:ascii="Gill Sans MT" w:hAnsi="Gill Sans MT" w:cs="Calibri"/>
        </w:rPr>
        <w:t>g</w:t>
      </w:r>
      <w:r w:rsidRPr="007C6A70">
        <w:rPr>
          <w:rFonts w:ascii="Gill Sans MT" w:hAnsi="Gill Sans MT" w:cs="Calibri"/>
        </w:rPr>
        <w:t>overnors/</w:t>
      </w:r>
      <w:r w:rsidR="001F39FD" w:rsidRPr="007C6A70">
        <w:rPr>
          <w:rFonts w:ascii="Gill Sans MT" w:hAnsi="Gill Sans MT" w:cs="Calibri"/>
        </w:rPr>
        <w:t>d</w:t>
      </w:r>
      <w:r w:rsidRPr="007C6A70">
        <w:rPr>
          <w:rFonts w:ascii="Gill Sans MT" w:hAnsi="Gill Sans MT" w:cs="Calibri"/>
        </w:rPr>
        <w:t>irectors to promote the Catholic ethos and distinctive nature of the school</w:t>
      </w:r>
      <w:r w:rsidR="00905227" w:rsidRPr="007C6A70">
        <w:rPr>
          <w:rFonts w:ascii="Gill Sans MT" w:hAnsi="Gill Sans MT" w:cs="Calibri"/>
        </w:rPr>
        <w:t>s</w:t>
      </w:r>
    </w:p>
    <w:p w14:paraId="58246D32" w14:textId="77777777" w:rsidR="005A0B63" w:rsidRPr="007C6A70" w:rsidRDefault="005A0B63" w:rsidP="005A0B63">
      <w:pPr>
        <w:pStyle w:val="ListParagraph"/>
        <w:numPr>
          <w:ilvl w:val="0"/>
          <w:numId w:val="4"/>
        </w:numPr>
        <w:spacing w:line="276" w:lineRule="auto"/>
        <w:jc w:val="both"/>
        <w:rPr>
          <w:rFonts w:ascii="Gill Sans MT" w:hAnsi="Gill Sans MT" w:cs="Calibri"/>
        </w:rPr>
      </w:pPr>
      <w:r w:rsidRPr="007C6A70">
        <w:rPr>
          <w:rFonts w:ascii="Gill Sans MT" w:hAnsi="Gill Sans MT" w:cs="Calibri"/>
        </w:rPr>
        <w:t>Attend, where possible, staff meetings and any other meetings as appropriate</w:t>
      </w:r>
    </w:p>
    <w:p w14:paraId="58246D33" w14:textId="77777777" w:rsidR="005A0B63" w:rsidRPr="005A0B63" w:rsidRDefault="005A0B63" w:rsidP="005A0B63">
      <w:pPr>
        <w:pStyle w:val="ListParagraph"/>
        <w:numPr>
          <w:ilvl w:val="0"/>
          <w:numId w:val="4"/>
        </w:numPr>
        <w:spacing w:line="276" w:lineRule="auto"/>
        <w:jc w:val="both"/>
        <w:rPr>
          <w:rFonts w:ascii="Gill Sans MT" w:hAnsi="Gill Sans MT" w:cs="Calibri"/>
        </w:rPr>
      </w:pPr>
      <w:r w:rsidRPr="007C6A70">
        <w:rPr>
          <w:rFonts w:ascii="Gill Sans MT" w:hAnsi="Gill Sans MT" w:cs="Calibri"/>
        </w:rPr>
        <w:t>Develop a good working relationship with the local clergy</w:t>
      </w:r>
    </w:p>
    <w:p w14:paraId="58246D34" w14:textId="77777777" w:rsidR="005A0B63" w:rsidRPr="007C6A70" w:rsidRDefault="005A0B63" w:rsidP="005A0B63">
      <w:pPr>
        <w:pStyle w:val="ListParagraph"/>
        <w:numPr>
          <w:ilvl w:val="0"/>
          <w:numId w:val="4"/>
        </w:numPr>
        <w:spacing w:line="276" w:lineRule="auto"/>
        <w:jc w:val="both"/>
        <w:rPr>
          <w:rFonts w:ascii="Gill Sans MT" w:hAnsi="Gill Sans MT" w:cs="Calibri"/>
        </w:rPr>
      </w:pPr>
      <w:r w:rsidRPr="005A0B63">
        <w:rPr>
          <w:rFonts w:ascii="Gill Sans MT" w:hAnsi="Gill Sans MT" w:cs="Calibri"/>
        </w:rPr>
        <w:lastRenderedPageBreak/>
        <w:t xml:space="preserve">Engage with </w:t>
      </w:r>
      <w:r w:rsidRPr="007C6A70">
        <w:rPr>
          <w:rFonts w:ascii="Gill Sans MT" w:hAnsi="Gill Sans MT" w:cs="Calibri"/>
        </w:rPr>
        <w:t xml:space="preserve">Continual Professional Development (CPD) relevant to the role of </w:t>
      </w:r>
      <w:r w:rsidR="001F39FD" w:rsidRPr="007C6A70">
        <w:rPr>
          <w:rFonts w:ascii="Gill Sans MT" w:hAnsi="Gill Sans MT" w:cs="Calibri"/>
        </w:rPr>
        <w:t>lay c</w:t>
      </w:r>
      <w:r w:rsidRPr="007C6A70">
        <w:rPr>
          <w:rFonts w:ascii="Gill Sans MT" w:hAnsi="Gill Sans MT" w:cs="Calibri"/>
        </w:rPr>
        <w:t>haplain</w:t>
      </w:r>
    </w:p>
    <w:p w14:paraId="58246D35" w14:textId="77777777" w:rsidR="005A0B63" w:rsidRPr="007C6A70" w:rsidRDefault="005A0B63" w:rsidP="005A0B63">
      <w:pPr>
        <w:pStyle w:val="ListParagraph"/>
        <w:numPr>
          <w:ilvl w:val="0"/>
          <w:numId w:val="4"/>
        </w:numPr>
        <w:spacing w:line="276" w:lineRule="auto"/>
        <w:jc w:val="both"/>
        <w:rPr>
          <w:rFonts w:ascii="Gill Sans MT" w:hAnsi="Gill Sans MT" w:cs="Calibri"/>
        </w:rPr>
      </w:pPr>
      <w:r w:rsidRPr="007C6A70">
        <w:rPr>
          <w:rFonts w:ascii="Gill Sans MT" w:hAnsi="Gill Sans MT" w:cs="Calibri"/>
        </w:rPr>
        <w:t>Lead school based CPD for staff in relation to the Catholic Life and Collective Worship provision of the school</w:t>
      </w:r>
      <w:r w:rsidR="00905227" w:rsidRPr="007C6A70">
        <w:rPr>
          <w:rFonts w:ascii="Gill Sans MT" w:hAnsi="Gill Sans MT" w:cs="Calibri"/>
        </w:rPr>
        <w:t>s</w:t>
      </w:r>
    </w:p>
    <w:p w14:paraId="58246D36" w14:textId="77777777" w:rsidR="005A0B63" w:rsidRPr="007C6A70" w:rsidRDefault="005A0B63" w:rsidP="005A0B63">
      <w:pPr>
        <w:pStyle w:val="ListParagraph"/>
        <w:numPr>
          <w:ilvl w:val="0"/>
          <w:numId w:val="4"/>
        </w:numPr>
        <w:spacing w:line="276" w:lineRule="auto"/>
        <w:jc w:val="both"/>
        <w:rPr>
          <w:rFonts w:ascii="Gill Sans MT" w:hAnsi="Gill Sans MT" w:cs="Calibri"/>
        </w:rPr>
      </w:pPr>
      <w:r w:rsidRPr="007C6A70">
        <w:rPr>
          <w:rFonts w:ascii="Gill Sans MT" w:hAnsi="Gill Sans MT" w:cs="Calibri"/>
        </w:rPr>
        <w:t xml:space="preserve">Engage with the CMAT Chaplaincy and Diocese of Nottingham Groups, </w:t>
      </w:r>
      <w:r w:rsidR="001F39FD" w:rsidRPr="007C6A70">
        <w:rPr>
          <w:rFonts w:ascii="Gill Sans MT" w:hAnsi="Gill Sans MT" w:cs="Calibri"/>
        </w:rPr>
        <w:t xml:space="preserve">NRCDES, </w:t>
      </w:r>
      <w:r w:rsidRPr="007C6A70">
        <w:rPr>
          <w:rFonts w:ascii="Gill Sans MT" w:hAnsi="Gill Sans MT" w:cs="Calibri"/>
        </w:rPr>
        <w:t xml:space="preserve">NDCYS and other </w:t>
      </w:r>
      <w:r w:rsidR="001F39FD" w:rsidRPr="007C6A70">
        <w:rPr>
          <w:rFonts w:ascii="Gill Sans MT" w:hAnsi="Gill Sans MT" w:cs="Calibri"/>
        </w:rPr>
        <w:t>d</w:t>
      </w:r>
      <w:r w:rsidRPr="007C6A70">
        <w:rPr>
          <w:rFonts w:ascii="Gill Sans MT" w:hAnsi="Gill Sans MT" w:cs="Calibri"/>
        </w:rPr>
        <w:t>iocesan agencies by attending meetings regularly and engaging with resources</w:t>
      </w:r>
    </w:p>
    <w:p w14:paraId="58246D37" w14:textId="77777777" w:rsidR="005A0B63" w:rsidRPr="007C6A70" w:rsidRDefault="005A0B63" w:rsidP="005A0B63">
      <w:pPr>
        <w:pStyle w:val="ListParagraph"/>
        <w:numPr>
          <w:ilvl w:val="0"/>
          <w:numId w:val="4"/>
        </w:numPr>
        <w:spacing w:line="276" w:lineRule="auto"/>
        <w:jc w:val="both"/>
        <w:rPr>
          <w:rFonts w:ascii="Gill Sans MT" w:hAnsi="Gill Sans MT" w:cs="Calibri"/>
        </w:rPr>
      </w:pPr>
      <w:r w:rsidRPr="007C6A70">
        <w:rPr>
          <w:rFonts w:ascii="Gill Sans MT" w:hAnsi="Gill Sans MT" w:cs="Calibri"/>
        </w:rPr>
        <w:t xml:space="preserve">Liaise with </w:t>
      </w:r>
      <w:r w:rsidR="001F39FD" w:rsidRPr="007C6A70">
        <w:rPr>
          <w:rFonts w:ascii="Gill Sans MT" w:hAnsi="Gill Sans MT" w:cs="Calibri"/>
        </w:rPr>
        <w:t>d</w:t>
      </w:r>
      <w:r w:rsidRPr="007C6A70">
        <w:rPr>
          <w:rFonts w:ascii="Gill Sans MT" w:hAnsi="Gill Sans MT" w:cs="Calibri"/>
        </w:rPr>
        <w:t>iocesan agencies, groups and individuals, where appropriate</w:t>
      </w:r>
    </w:p>
    <w:p w14:paraId="58246D38" w14:textId="77777777" w:rsidR="005A0B63" w:rsidRPr="007C6A70" w:rsidRDefault="005A0B63" w:rsidP="005A0B63">
      <w:pPr>
        <w:pStyle w:val="ListParagraph"/>
        <w:numPr>
          <w:ilvl w:val="0"/>
          <w:numId w:val="4"/>
        </w:numPr>
        <w:spacing w:line="276" w:lineRule="auto"/>
        <w:jc w:val="both"/>
        <w:rPr>
          <w:rFonts w:ascii="Gill Sans MT" w:hAnsi="Gill Sans MT" w:cs="Calibri"/>
        </w:rPr>
      </w:pPr>
      <w:r w:rsidRPr="007C6A70">
        <w:rPr>
          <w:rFonts w:ascii="Gill Sans MT" w:hAnsi="Gill Sans MT" w:cs="Calibri"/>
        </w:rPr>
        <w:t>Provide support and assistance in preparing the school</w:t>
      </w:r>
      <w:r w:rsidR="00905227" w:rsidRPr="007C6A70">
        <w:rPr>
          <w:rFonts w:ascii="Gill Sans MT" w:hAnsi="Gill Sans MT" w:cs="Calibri"/>
        </w:rPr>
        <w:t>s’</w:t>
      </w:r>
      <w:r w:rsidRPr="007C6A70">
        <w:rPr>
          <w:rFonts w:ascii="Gill Sans MT" w:hAnsi="Gill Sans MT" w:cs="Calibri"/>
        </w:rPr>
        <w:t xml:space="preserve"> SEF (Self</w:t>
      </w:r>
      <w:r w:rsidR="001F39FD" w:rsidRPr="007C6A70">
        <w:rPr>
          <w:rFonts w:ascii="Gill Sans MT" w:hAnsi="Gill Sans MT" w:cs="Calibri"/>
        </w:rPr>
        <w:t>-</w:t>
      </w:r>
      <w:r w:rsidRPr="007C6A70">
        <w:rPr>
          <w:rFonts w:ascii="Gill Sans MT" w:hAnsi="Gill Sans MT" w:cs="Calibri"/>
        </w:rPr>
        <w:t>Evaluation Form) and other preparations for Catholic School Inspections (CSI), formerly known as Diocesan Canonical Inspection (DCI)</w:t>
      </w:r>
    </w:p>
    <w:p w14:paraId="58246D39" w14:textId="77777777" w:rsidR="005A0B63" w:rsidRPr="007C6A70" w:rsidRDefault="005A0B63" w:rsidP="005A0B63">
      <w:pPr>
        <w:pStyle w:val="ListParagraph"/>
        <w:numPr>
          <w:ilvl w:val="0"/>
          <w:numId w:val="4"/>
        </w:numPr>
        <w:spacing w:line="276" w:lineRule="auto"/>
        <w:jc w:val="both"/>
        <w:rPr>
          <w:rFonts w:ascii="Gill Sans MT" w:hAnsi="Gill Sans MT" w:cs="Calibri"/>
        </w:rPr>
      </w:pPr>
      <w:r w:rsidRPr="007C6A70">
        <w:rPr>
          <w:rFonts w:ascii="Gill Sans MT" w:hAnsi="Gill Sans MT" w:cs="Calibri"/>
        </w:rPr>
        <w:t>Maintain an awareness of and respect for school policies and working procedures</w:t>
      </w:r>
    </w:p>
    <w:p w14:paraId="58246D3A" w14:textId="77777777" w:rsidR="005A0B63" w:rsidRPr="007C6A70" w:rsidRDefault="005A0B63" w:rsidP="005A0B63">
      <w:pPr>
        <w:pStyle w:val="ListParagraph"/>
        <w:numPr>
          <w:ilvl w:val="0"/>
          <w:numId w:val="4"/>
        </w:numPr>
        <w:spacing w:line="276" w:lineRule="auto"/>
        <w:contextualSpacing w:val="0"/>
        <w:jc w:val="both"/>
        <w:rPr>
          <w:rFonts w:ascii="Gill Sans MT" w:hAnsi="Gill Sans MT" w:cs="Calibri"/>
        </w:rPr>
      </w:pPr>
      <w:r w:rsidRPr="007C6A70">
        <w:rPr>
          <w:rFonts w:ascii="Gill Sans MT" w:hAnsi="Gill Sans MT" w:cs="Calibri"/>
        </w:rPr>
        <w:t xml:space="preserve">Report to the Lead Lay Chaplain and work with him/her to promote the development of Chaplaincy and Chaplaincy provision within the </w:t>
      </w:r>
      <w:r w:rsidR="003828DD" w:rsidRPr="007C6A70">
        <w:rPr>
          <w:rFonts w:ascii="Gill Sans MT" w:hAnsi="Gill Sans MT" w:cs="Calibri"/>
        </w:rPr>
        <w:t>t</w:t>
      </w:r>
      <w:r w:rsidRPr="007C6A70">
        <w:rPr>
          <w:rFonts w:ascii="Gill Sans MT" w:hAnsi="Gill Sans MT" w:cs="Calibri"/>
        </w:rPr>
        <w:t>rust</w:t>
      </w:r>
    </w:p>
    <w:p w14:paraId="58246D3B" w14:textId="77777777" w:rsidR="005A0B63" w:rsidRPr="007C6A70" w:rsidRDefault="005A0B63" w:rsidP="005A0B63">
      <w:pPr>
        <w:spacing w:line="276" w:lineRule="auto"/>
        <w:jc w:val="both"/>
        <w:rPr>
          <w:rFonts w:ascii="Gill Sans MT" w:hAnsi="Gill Sans MT" w:cs="Calibri"/>
        </w:rPr>
      </w:pPr>
    </w:p>
    <w:p w14:paraId="58246D3C" w14:textId="77777777" w:rsidR="005A0B63" w:rsidRPr="007C6A70" w:rsidRDefault="005A0B63" w:rsidP="005A0B63">
      <w:pPr>
        <w:spacing w:line="276" w:lineRule="auto"/>
        <w:jc w:val="both"/>
        <w:rPr>
          <w:rFonts w:ascii="Gill Sans MT" w:hAnsi="Gill Sans MT" w:cs="Calibri"/>
        </w:rPr>
      </w:pPr>
      <w:r w:rsidRPr="007C6A70">
        <w:rPr>
          <w:rFonts w:ascii="Gill Sans MT" w:hAnsi="Gill Sans MT" w:cs="Calibri"/>
        </w:rPr>
        <w:t xml:space="preserve">Any other appropriate duties as directed by the </w:t>
      </w:r>
      <w:r w:rsidR="001F39FD" w:rsidRPr="007C6A70">
        <w:rPr>
          <w:rFonts w:ascii="Gill Sans MT" w:hAnsi="Gill Sans MT" w:cs="Calibri"/>
        </w:rPr>
        <w:t>h</w:t>
      </w:r>
      <w:r w:rsidRPr="007C6A70">
        <w:rPr>
          <w:rFonts w:ascii="Gill Sans MT" w:hAnsi="Gill Sans MT" w:cs="Calibri"/>
        </w:rPr>
        <w:t>ead</w:t>
      </w:r>
      <w:r w:rsidR="001F39FD" w:rsidRPr="007C6A70">
        <w:rPr>
          <w:rFonts w:ascii="Gill Sans MT" w:hAnsi="Gill Sans MT" w:cs="Calibri"/>
        </w:rPr>
        <w:t>t</w:t>
      </w:r>
      <w:r w:rsidRPr="007C6A70">
        <w:rPr>
          <w:rFonts w:ascii="Gill Sans MT" w:hAnsi="Gill Sans MT" w:cs="Calibri"/>
        </w:rPr>
        <w:t xml:space="preserve">eacher within the </w:t>
      </w:r>
      <w:r w:rsidR="001F39FD" w:rsidRPr="007C6A70">
        <w:rPr>
          <w:rFonts w:ascii="Gill Sans MT" w:hAnsi="Gill Sans MT" w:cs="Calibri"/>
        </w:rPr>
        <w:t>s</w:t>
      </w:r>
      <w:r w:rsidRPr="007C6A70">
        <w:rPr>
          <w:rFonts w:ascii="Gill Sans MT" w:hAnsi="Gill Sans MT" w:cs="Calibri"/>
        </w:rPr>
        <w:t>chool communit</w:t>
      </w:r>
      <w:r w:rsidR="00905227" w:rsidRPr="007C6A70">
        <w:rPr>
          <w:rFonts w:ascii="Gill Sans MT" w:hAnsi="Gill Sans MT" w:cs="Calibri"/>
        </w:rPr>
        <w:t>ies</w:t>
      </w:r>
      <w:r w:rsidRPr="007C6A70">
        <w:rPr>
          <w:rFonts w:ascii="Gill Sans MT" w:hAnsi="Gill Sans MT" w:cs="Calibri"/>
        </w:rPr>
        <w:t>.</w:t>
      </w:r>
    </w:p>
    <w:p w14:paraId="58246D3D" w14:textId="77777777" w:rsidR="005A0B63" w:rsidRPr="007C6A70" w:rsidRDefault="005A0B63" w:rsidP="005A0B63">
      <w:pPr>
        <w:spacing w:line="276" w:lineRule="auto"/>
        <w:jc w:val="both"/>
        <w:rPr>
          <w:rFonts w:ascii="Gill Sans MT" w:hAnsi="Gill Sans MT" w:cs="Calibri"/>
        </w:rPr>
      </w:pPr>
    </w:p>
    <w:p w14:paraId="58246D3E" w14:textId="478A22B8" w:rsidR="00C3441C" w:rsidRPr="00E02C9F" w:rsidRDefault="00C3441C" w:rsidP="00C3441C">
      <w:pPr>
        <w:spacing w:line="276" w:lineRule="auto"/>
        <w:jc w:val="both"/>
        <w:rPr>
          <w:rFonts w:ascii="Gill Sans MT" w:hAnsi="Gill Sans MT" w:cs="Calibri"/>
          <w:i/>
        </w:rPr>
      </w:pPr>
      <w:r w:rsidRPr="00E02C9F">
        <w:rPr>
          <w:rFonts w:ascii="Gill Sans MT" w:hAnsi="Gill Sans MT" w:cs="Calibri"/>
          <w:i/>
        </w:rPr>
        <w:t xml:space="preserve">The </w:t>
      </w:r>
      <w:r w:rsidR="00F87C01">
        <w:rPr>
          <w:rFonts w:ascii="Gill Sans MT" w:hAnsi="Gill Sans MT" w:cs="Calibri"/>
          <w:i/>
        </w:rPr>
        <w:t>Our Lady of Lourdes</w:t>
      </w:r>
      <w:r w:rsidRPr="00E02C9F">
        <w:rPr>
          <w:rFonts w:ascii="Gill Sans MT" w:hAnsi="Gill Sans MT" w:cs="Calibri"/>
          <w:i/>
        </w:rPr>
        <w:t xml:space="preserve"> Catholic Multi-Academy Trust is committed to safeguarding and promoting the welfare of children and young people and expects all staff and volunteers to share this commitment. This post is subject to satisfactory references, which will be requested, prior to interview, an enhanced Disclosure and Barring Service (DBS) check, medical check, evidence of qualifications plus verification of the right to work in the UK.</w:t>
      </w:r>
    </w:p>
    <w:p w14:paraId="58246D3F" w14:textId="77777777" w:rsidR="00C3441C" w:rsidRPr="00E02C9F" w:rsidRDefault="00C3441C" w:rsidP="00C3441C">
      <w:pPr>
        <w:spacing w:line="276" w:lineRule="auto"/>
        <w:jc w:val="both"/>
        <w:rPr>
          <w:rFonts w:ascii="Gill Sans MT" w:hAnsi="Gill Sans MT" w:cs="Calibri"/>
          <w:i/>
        </w:rPr>
      </w:pPr>
    </w:p>
    <w:p w14:paraId="58246D40" w14:textId="77777777" w:rsidR="00C3441C" w:rsidRPr="00E02C9F" w:rsidRDefault="00C3441C" w:rsidP="00C3441C">
      <w:pPr>
        <w:spacing w:line="276" w:lineRule="auto"/>
        <w:jc w:val="both"/>
        <w:rPr>
          <w:rFonts w:ascii="Gill Sans MT" w:hAnsi="Gill Sans MT" w:cs="Calibri"/>
          <w:i/>
        </w:rPr>
      </w:pPr>
      <w:r w:rsidRPr="00E02C9F">
        <w:rPr>
          <w:rFonts w:ascii="Gill Sans MT" w:hAnsi="Gill Sans MT" w:cs="Calibri"/>
          <w:i/>
        </w:rPr>
        <w:t>The Trust will endeavour to make any necessary reasonable adjustments to the job and the working environment to enable access to employment opportunities for disabled job applicants or continued employment for any employee who develops a disabling condition.</w:t>
      </w:r>
    </w:p>
    <w:p w14:paraId="58246D41" w14:textId="77777777" w:rsidR="00C3441C" w:rsidRPr="00E02C9F" w:rsidRDefault="00C3441C" w:rsidP="00C3441C">
      <w:pPr>
        <w:spacing w:line="276" w:lineRule="auto"/>
        <w:jc w:val="both"/>
        <w:rPr>
          <w:rFonts w:ascii="Gill Sans MT" w:hAnsi="Gill Sans MT" w:cs="Calibri"/>
          <w:i/>
        </w:rPr>
      </w:pPr>
    </w:p>
    <w:p w14:paraId="58246D42" w14:textId="77777777" w:rsidR="00C3441C" w:rsidRDefault="00C3441C" w:rsidP="00C3441C">
      <w:pPr>
        <w:spacing w:line="276" w:lineRule="auto"/>
        <w:jc w:val="both"/>
        <w:rPr>
          <w:rFonts w:ascii="Gill Sans MT" w:hAnsi="Gill Sans MT" w:cs="Calibri"/>
        </w:rPr>
      </w:pPr>
      <w:r w:rsidRPr="00E02C9F">
        <w:rPr>
          <w:rFonts w:ascii="Gill Sans MT" w:hAnsi="Gill Sans MT" w:cs="Calibri"/>
          <w:i/>
        </w:rPr>
        <w:t>Whilst every effort has been made to outline the key duties and responsibilities of the role, it is not an exhaustive list. The duties and responsibilities of the role may vary from time to time, commensurate with and without changing the general character of the duties or the level of responsibility entailed, and would not in itself justify a reconsideration of the grading of the po</w:t>
      </w:r>
      <w:r>
        <w:rPr>
          <w:rFonts w:ascii="Gill Sans MT" w:hAnsi="Gill Sans MT" w:cs="Calibri"/>
          <w:i/>
        </w:rPr>
        <w:t>st.</w:t>
      </w:r>
      <w:r>
        <w:rPr>
          <w:rFonts w:ascii="Gill Sans MT" w:hAnsi="Gill Sans MT" w:cs="Calibri"/>
        </w:rPr>
        <w:t xml:space="preserve"> </w:t>
      </w:r>
    </w:p>
    <w:p w14:paraId="58246D43" w14:textId="77777777" w:rsidR="00636710" w:rsidRPr="00A63613" w:rsidRDefault="00636710" w:rsidP="00636710">
      <w:pPr>
        <w:jc w:val="both"/>
        <w:rPr>
          <w:rFonts w:ascii="Gill Sans MT" w:hAnsi="Gill Sans MT" w:cs="Calibri"/>
        </w:rPr>
      </w:pPr>
    </w:p>
    <w:sectPr w:rsidR="00636710" w:rsidRPr="00A63613" w:rsidSect="00636710">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46D46" w14:textId="77777777" w:rsidR="002D3A82" w:rsidRDefault="002D3A82" w:rsidP="00817EF6">
      <w:r>
        <w:separator/>
      </w:r>
    </w:p>
  </w:endnote>
  <w:endnote w:type="continuationSeparator" w:id="0">
    <w:p w14:paraId="58246D47" w14:textId="77777777" w:rsidR="002D3A82" w:rsidRDefault="002D3A82" w:rsidP="00817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Semilight">
    <w:panose1 w:val="020B0402040204020203"/>
    <w:charset w:val="00"/>
    <w:family w:val="swiss"/>
    <w:pitch w:val="variable"/>
    <w:sig w:usb0="E4002EFF" w:usb1="C000E47F"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46D44" w14:textId="77777777" w:rsidR="002D3A82" w:rsidRDefault="002D3A82" w:rsidP="00817EF6">
      <w:r>
        <w:separator/>
      </w:r>
    </w:p>
  </w:footnote>
  <w:footnote w:type="continuationSeparator" w:id="0">
    <w:p w14:paraId="58246D45" w14:textId="77777777" w:rsidR="002D3A82" w:rsidRDefault="002D3A82" w:rsidP="00817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46D48" w14:textId="77777777" w:rsidR="001725A9" w:rsidRDefault="001725A9">
    <w:pPr>
      <w:pStyle w:val="Header"/>
    </w:pPr>
    <w:r w:rsidRPr="00BB53EA">
      <w:rPr>
        <w:rFonts w:ascii="Calibri" w:hAnsi="Calibri" w:cs="Calibri"/>
        <w:b/>
        <w:noProof/>
        <w:color w:val="4F6228"/>
        <w:lang w:val="en-US"/>
      </w:rPr>
      <w:drawing>
        <wp:anchor distT="0" distB="0" distL="114300" distR="114300" simplePos="0" relativeHeight="251659264" behindDoc="0" locked="0" layoutInCell="1" allowOverlap="1" wp14:anchorId="58246D4C" wp14:editId="58246D4D">
          <wp:simplePos x="0" y="0"/>
          <wp:positionH relativeFrom="column">
            <wp:posOffset>-709295</wp:posOffset>
          </wp:positionH>
          <wp:positionV relativeFrom="page">
            <wp:posOffset>160020</wp:posOffset>
          </wp:positionV>
          <wp:extent cx="929640" cy="899160"/>
          <wp:effectExtent l="0" t="0" r="0" b="0"/>
          <wp:wrapThrough wrapText="bothSides">
            <wp:wrapPolygon edited="0">
              <wp:start x="9738" y="0"/>
              <wp:lineTo x="2213" y="3661"/>
              <wp:lineTo x="885" y="5949"/>
              <wp:lineTo x="885" y="10525"/>
              <wp:lineTo x="1328" y="12814"/>
              <wp:lineTo x="3541" y="15559"/>
              <wp:lineTo x="3541" y="21051"/>
              <wp:lineTo x="5754" y="21051"/>
              <wp:lineTo x="16820" y="20136"/>
              <wp:lineTo x="19033" y="19220"/>
              <wp:lineTo x="18148" y="15559"/>
              <wp:lineTo x="20361" y="12356"/>
              <wp:lineTo x="20803" y="10525"/>
              <wp:lineTo x="19033" y="8237"/>
              <wp:lineTo x="19918" y="6407"/>
              <wp:lineTo x="17262" y="3661"/>
              <wp:lineTo x="11951" y="0"/>
              <wp:lineTo x="9738"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NRCDES Crest.jpg"/>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929640" cy="899160"/>
                  </a:xfrm>
                  <a:prstGeom prst="rect">
                    <a:avLst/>
                  </a:prstGeom>
                </pic:spPr>
              </pic:pic>
            </a:graphicData>
          </a:graphic>
          <wp14:sizeRelH relativeFrom="page">
            <wp14:pctWidth>0</wp14:pctWidth>
          </wp14:sizeRelH>
          <wp14:sizeRelV relativeFrom="page">
            <wp14:pctHeight>0</wp14:pctHeight>
          </wp14:sizeRelV>
        </wp:anchor>
      </w:drawing>
    </w:r>
  </w:p>
  <w:p w14:paraId="58246D49" w14:textId="77777777" w:rsidR="001725A9" w:rsidRDefault="001725A9">
    <w:pPr>
      <w:pStyle w:val="Header"/>
    </w:pPr>
  </w:p>
  <w:p w14:paraId="58246D4A" w14:textId="77777777" w:rsidR="001725A9" w:rsidRDefault="001725A9">
    <w:pPr>
      <w:pStyle w:val="Header"/>
    </w:pPr>
  </w:p>
  <w:p w14:paraId="58246D4B" w14:textId="77777777" w:rsidR="001725A9" w:rsidRDefault="001725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7665F"/>
    <w:multiLevelType w:val="hybridMultilevel"/>
    <w:tmpl w:val="70A87548"/>
    <w:lvl w:ilvl="0" w:tplc="C30ACC52">
      <w:start w:val="1"/>
      <w:numFmt w:val="bullet"/>
      <w:lvlText w:val=""/>
      <w:lvlJc w:val="left"/>
      <w:pPr>
        <w:ind w:left="720" w:hanging="360"/>
      </w:pPr>
      <w:rPr>
        <w:rFonts w:ascii="Symbol" w:hAnsi="Symbol" w:hint="default"/>
        <w:color w:val="0066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A0263D"/>
    <w:multiLevelType w:val="hybridMultilevel"/>
    <w:tmpl w:val="4CE6A67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2D084779"/>
    <w:multiLevelType w:val="hybridMultilevel"/>
    <w:tmpl w:val="682606FE"/>
    <w:lvl w:ilvl="0" w:tplc="B3D20CE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E25049"/>
    <w:multiLevelType w:val="hybridMultilevel"/>
    <w:tmpl w:val="2DB287A2"/>
    <w:lvl w:ilvl="0" w:tplc="CF4E78BA">
      <w:start w:val="1"/>
      <w:numFmt w:val="bullet"/>
      <w:lvlText w:val=""/>
      <w:lvlJc w:val="left"/>
      <w:pPr>
        <w:ind w:left="720" w:hanging="360"/>
      </w:pPr>
      <w:rPr>
        <w:rFonts w:ascii="Symbol" w:hAnsi="Symbol" w:hint="default"/>
        <w:color w:val="0066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3A3AFF"/>
    <w:multiLevelType w:val="hybridMultilevel"/>
    <w:tmpl w:val="240E84DC"/>
    <w:lvl w:ilvl="0" w:tplc="4D6232E8">
      <w:start w:val="1"/>
      <w:numFmt w:val="bullet"/>
      <w:lvlText w:val=""/>
      <w:lvlJc w:val="left"/>
      <w:pPr>
        <w:ind w:left="720" w:hanging="360"/>
      </w:pPr>
      <w:rPr>
        <w:rFonts w:ascii="Symbol" w:hAnsi="Symbol" w:hint="default"/>
        <w:color w:val="00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23189B"/>
    <w:multiLevelType w:val="hybridMultilevel"/>
    <w:tmpl w:val="501499EE"/>
    <w:lvl w:ilvl="0" w:tplc="C976610A">
      <w:start w:val="1"/>
      <w:numFmt w:val="upperLetter"/>
      <w:lvlText w:val="%1."/>
      <w:lvlJc w:val="left"/>
      <w:pPr>
        <w:ind w:left="720" w:hanging="360"/>
      </w:pPr>
      <w:rPr>
        <w:color w:val="0066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5726E6"/>
    <w:multiLevelType w:val="hybridMultilevel"/>
    <w:tmpl w:val="8C2272FC"/>
    <w:lvl w:ilvl="0" w:tplc="C770B18A">
      <w:start w:val="1"/>
      <w:numFmt w:val="bullet"/>
      <w:lvlText w:val=""/>
      <w:lvlJc w:val="left"/>
      <w:pPr>
        <w:ind w:left="720" w:hanging="360"/>
      </w:pPr>
      <w:rPr>
        <w:rFonts w:ascii="Symbol" w:hAnsi="Symbol" w:hint="default"/>
        <w:color w:val="0066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A40253"/>
    <w:multiLevelType w:val="hybridMultilevel"/>
    <w:tmpl w:val="EF3C6A58"/>
    <w:lvl w:ilvl="0" w:tplc="08B2D8F0">
      <w:start w:val="1"/>
      <w:numFmt w:val="bullet"/>
      <w:lvlText w:val=""/>
      <w:lvlJc w:val="left"/>
      <w:pPr>
        <w:ind w:left="360" w:hanging="360"/>
      </w:pPr>
      <w:rPr>
        <w:rFonts w:ascii="Symbol" w:hAnsi="Symbol" w:hint="default"/>
        <w:color w:val="385623" w:themeColor="accent6"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4C65063"/>
    <w:multiLevelType w:val="hybridMultilevel"/>
    <w:tmpl w:val="9BEC2594"/>
    <w:lvl w:ilvl="0" w:tplc="1B667274">
      <w:start w:val="1"/>
      <w:numFmt w:val="bullet"/>
      <w:lvlText w:val=""/>
      <w:lvlJc w:val="left"/>
      <w:pPr>
        <w:ind w:left="720" w:hanging="360"/>
      </w:pPr>
      <w:rPr>
        <w:rFonts w:ascii="Symbol" w:hAnsi="Symbol" w:hint="default"/>
        <w:color w:val="0066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A71A76"/>
    <w:multiLevelType w:val="hybridMultilevel"/>
    <w:tmpl w:val="7F8A458A"/>
    <w:lvl w:ilvl="0" w:tplc="4DC03C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4A586F"/>
    <w:multiLevelType w:val="hybridMultilevel"/>
    <w:tmpl w:val="D966C58E"/>
    <w:lvl w:ilvl="0" w:tplc="85A6B354">
      <w:start w:val="1"/>
      <w:numFmt w:val="bullet"/>
      <w:lvlText w:val=""/>
      <w:lvlJc w:val="left"/>
      <w:pPr>
        <w:ind w:left="720" w:hanging="360"/>
      </w:pPr>
      <w:rPr>
        <w:rFonts w:ascii="Symbol" w:hAnsi="Symbol" w:hint="default"/>
        <w:color w:val="0066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C8363D"/>
    <w:multiLevelType w:val="multilevel"/>
    <w:tmpl w:val="1A1292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1"/>
  </w:num>
  <w:num w:numId="3">
    <w:abstractNumId w:val="2"/>
  </w:num>
  <w:num w:numId="4">
    <w:abstractNumId w:val="9"/>
  </w:num>
  <w:num w:numId="5">
    <w:abstractNumId w:val="6"/>
  </w:num>
  <w:num w:numId="6">
    <w:abstractNumId w:val="8"/>
  </w:num>
  <w:num w:numId="7">
    <w:abstractNumId w:val="0"/>
  </w:num>
  <w:num w:numId="8">
    <w:abstractNumId w:val="3"/>
  </w:num>
  <w:num w:numId="9">
    <w:abstractNumId w:val="10"/>
  </w:num>
  <w:num w:numId="10">
    <w:abstractNumId w:val="7"/>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710"/>
    <w:rsid w:val="00007138"/>
    <w:rsid w:val="00023181"/>
    <w:rsid w:val="00051F34"/>
    <w:rsid w:val="00091205"/>
    <w:rsid w:val="000A3FEA"/>
    <w:rsid w:val="001725A9"/>
    <w:rsid w:val="001C107A"/>
    <w:rsid w:val="001D3FE2"/>
    <w:rsid w:val="001E7808"/>
    <w:rsid w:val="001F39FD"/>
    <w:rsid w:val="00266907"/>
    <w:rsid w:val="002D3A82"/>
    <w:rsid w:val="002E719A"/>
    <w:rsid w:val="003067CD"/>
    <w:rsid w:val="00376999"/>
    <w:rsid w:val="003828DD"/>
    <w:rsid w:val="003B3A5B"/>
    <w:rsid w:val="003C174F"/>
    <w:rsid w:val="003F0021"/>
    <w:rsid w:val="003F5CED"/>
    <w:rsid w:val="00405476"/>
    <w:rsid w:val="004170ED"/>
    <w:rsid w:val="00430140"/>
    <w:rsid w:val="00476486"/>
    <w:rsid w:val="004A31A8"/>
    <w:rsid w:val="004C6324"/>
    <w:rsid w:val="004C6C61"/>
    <w:rsid w:val="005135F6"/>
    <w:rsid w:val="005265DD"/>
    <w:rsid w:val="005414C7"/>
    <w:rsid w:val="00542D5B"/>
    <w:rsid w:val="00594563"/>
    <w:rsid w:val="005A0B63"/>
    <w:rsid w:val="005A72FD"/>
    <w:rsid w:val="005B079B"/>
    <w:rsid w:val="005C7CBC"/>
    <w:rsid w:val="00636710"/>
    <w:rsid w:val="00657070"/>
    <w:rsid w:val="00660884"/>
    <w:rsid w:val="0066623D"/>
    <w:rsid w:val="006D1E99"/>
    <w:rsid w:val="006F1C26"/>
    <w:rsid w:val="006F70D3"/>
    <w:rsid w:val="007431AE"/>
    <w:rsid w:val="007C6A70"/>
    <w:rsid w:val="007F64D7"/>
    <w:rsid w:val="00817EF6"/>
    <w:rsid w:val="00824EF2"/>
    <w:rsid w:val="0082781F"/>
    <w:rsid w:val="0084530D"/>
    <w:rsid w:val="00890D80"/>
    <w:rsid w:val="00905227"/>
    <w:rsid w:val="00916EFC"/>
    <w:rsid w:val="00945DFC"/>
    <w:rsid w:val="00991CDF"/>
    <w:rsid w:val="009B3B15"/>
    <w:rsid w:val="009C056C"/>
    <w:rsid w:val="009C28BF"/>
    <w:rsid w:val="009E4F5B"/>
    <w:rsid w:val="00AA27E9"/>
    <w:rsid w:val="00B40656"/>
    <w:rsid w:val="00BA2C41"/>
    <w:rsid w:val="00BB53EA"/>
    <w:rsid w:val="00C235B9"/>
    <w:rsid w:val="00C3441C"/>
    <w:rsid w:val="00C93D1C"/>
    <w:rsid w:val="00CB1371"/>
    <w:rsid w:val="00CB50FF"/>
    <w:rsid w:val="00CB59A0"/>
    <w:rsid w:val="00D215CB"/>
    <w:rsid w:val="00D260B1"/>
    <w:rsid w:val="00DA1592"/>
    <w:rsid w:val="00DE07DF"/>
    <w:rsid w:val="00DE6B53"/>
    <w:rsid w:val="00E05DBF"/>
    <w:rsid w:val="00E400F6"/>
    <w:rsid w:val="00E822C9"/>
    <w:rsid w:val="00E90355"/>
    <w:rsid w:val="00EC0646"/>
    <w:rsid w:val="00ED2FF0"/>
    <w:rsid w:val="00F03617"/>
    <w:rsid w:val="00F451BF"/>
    <w:rsid w:val="00F47B2A"/>
    <w:rsid w:val="00F82C0E"/>
    <w:rsid w:val="00F87C01"/>
    <w:rsid w:val="00FC069E"/>
    <w:rsid w:val="00FF6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8246CE9"/>
  <w15:chartTrackingRefBased/>
  <w15:docId w15:val="{130B7BC3-28F5-432B-921E-B3F62AE11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71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E400F6"/>
    <w:pPr>
      <w:keepNext/>
      <w:keepLines/>
      <w:spacing w:before="240"/>
      <w:outlineLvl w:val="0"/>
    </w:pPr>
    <w:rPr>
      <w:rFonts w:ascii="Gill Sans MT" w:eastAsiaTheme="majorEastAsia" w:hAnsi="Gill Sans MT" w:cstheme="majorBidi"/>
      <w:color w:val="70AD47" w:themeColor="accent6"/>
      <w:sz w:val="64"/>
      <w:szCs w:val="32"/>
    </w:rPr>
  </w:style>
  <w:style w:type="paragraph" w:styleId="Heading2">
    <w:name w:val="heading 2"/>
    <w:basedOn w:val="Normal"/>
    <w:next w:val="Normal"/>
    <w:link w:val="Heading2Char"/>
    <w:uiPriority w:val="9"/>
    <w:unhideWhenUsed/>
    <w:qFormat/>
    <w:rsid w:val="00E400F6"/>
    <w:pPr>
      <w:keepNext/>
      <w:keepLines/>
      <w:spacing w:before="40"/>
      <w:outlineLvl w:val="1"/>
    </w:pPr>
    <w:rPr>
      <w:rFonts w:ascii="Gill Sans MT" w:eastAsiaTheme="majorEastAsia" w:hAnsi="Gill Sans MT" w:cstheme="majorBidi"/>
      <w:color w:val="385623" w:themeColor="accent6" w:themeShade="80"/>
      <w:sz w:val="6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710"/>
    <w:pPr>
      <w:ind w:left="720"/>
      <w:contextualSpacing/>
    </w:pPr>
  </w:style>
  <w:style w:type="character" w:styleId="Hyperlink">
    <w:name w:val="Hyperlink"/>
    <w:rsid w:val="00E822C9"/>
    <w:rPr>
      <w:color w:val="0000FF"/>
      <w:u w:val="single"/>
    </w:rPr>
  </w:style>
  <w:style w:type="character" w:customStyle="1" w:styleId="Heading1Char">
    <w:name w:val="Heading 1 Char"/>
    <w:basedOn w:val="DefaultParagraphFont"/>
    <w:link w:val="Heading1"/>
    <w:uiPriority w:val="9"/>
    <w:rsid w:val="00E400F6"/>
    <w:rPr>
      <w:rFonts w:ascii="Gill Sans MT" w:eastAsiaTheme="majorEastAsia" w:hAnsi="Gill Sans MT" w:cstheme="majorBidi"/>
      <w:color w:val="70AD47" w:themeColor="accent6"/>
      <w:sz w:val="64"/>
      <w:szCs w:val="32"/>
    </w:rPr>
  </w:style>
  <w:style w:type="character" w:customStyle="1" w:styleId="Heading2Char">
    <w:name w:val="Heading 2 Char"/>
    <w:basedOn w:val="DefaultParagraphFont"/>
    <w:link w:val="Heading2"/>
    <w:uiPriority w:val="9"/>
    <w:rsid w:val="00E400F6"/>
    <w:rPr>
      <w:rFonts w:ascii="Gill Sans MT" w:eastAsiaTheme="majorEastAsia" w:hAnsi="Gill Sans MT" w:cstheme="majorBidi"/>
      <w:color w:val="385623" w:themeColor="accent6" w:themeShade="80"/>
      <w:sz w:val="64"/>
      <w:szCs w:val="26"/>
    </w:rPr>
  </w:style>
  <w:style w:type="table" w:styleId="TableGrid">
    <w:name w:val="Table Grid"/>
    <w:basedOn w:val="TableNormal"/>
    <w:uiPriority w:val="39"/>
    <w:rsid w:val="000A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7EF6"/>
    <w:pPr>
      <w:tabs>
        <w:tab w:val="center" w:pos="4680"/>
        <w:tab w:val="right" w:pos="9360"/>
      </w:tabs>
    </w:pPr>
  </w:style>
  <w:style w:type="character" w:customStyle="1" w:styleId="HeaderChar">
    <w:name w:val="Header Char"/>
    <w:basedOn w:val="DefaultParagraphFont"/>
    <w:link w:val="Header"/>
    <w:uiPriority w:val="99"/>
    <w:rsid w:val="00817EF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17EF6"/>
    <w:pPr>
      <w:tabs>
        <w:tab w:val="center" w:pos="4680"/>
        <w:tab w:val="right" w:pos="9360"/>
      </w:tabs>
    </w:pPr>
  </w:style>
  <w:style w:type="character" w:customStyle="1" w:styleId="FooterChar">
    <w:name w:val="Footer Char"/>
    <w:basedOn w:val="DefaultParagraphFont"/>
    <w:link w:val="Footer"/>
    <w:uiPriority w:val="99"/>
    <w:rsid w:val="00817EF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A29901FC5013143B46B113CB672863D" ma:contentTypeVersion="12" ma:contentTypeDescription="Create a new document." ma:contentTypeScope="" ma:versionID="8514f581e408915002786a5678fbb8d8">
  <xsd:schema xmlns:xsd="http://www.w3.org/2001/XMLSchema" xmlns:xs="http://www.w3.org/2001/XMLSchema" xmlns:p="http://schemas.microsoft.com/office/2006/metadata/properties" xmlns:ns2="df9e11be-bf6c-416a-9957-b329848b4351" xmlns:ns3="fc649cd4-65fe-489e-84f4-aa0d33999057" targetNamespace="http://schemas.microsoft.com/office/2006/metadata/properties" ma:root="true" ma:fieldsID="dc89f024dfe102c6da33ffa08d9fa4ab" ns2:_="" ns3:_="">
    <xsd:import namespace="df9e11be-bf6c-416a-9957-b329848b4351"/>
    <xsd:import namespace="fc649cd4-65fe-489e-84f4-aa0d33999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11be-bf6c-416a-9957-b329848b4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49cd4-65fe-489e-84f4-aa0d339990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B59F38-2D53-45C5-AE73-35859A0A3E53}">
  <ds:schemaRefs>
    <ds:schemaRef ds:uri="http://schemas.microsoft.com/sharepoint/v3/contenttype/forms"/>
  </ds:schemaRefs>
</ds:datastoreItem>
</file>

<file path=customXml/itemProps2.xml><?xml version="1.0" encoding="utf-8"?>
<ds:datastoreItem xmlns:ds="http://schemas.openxmlformats.org/officeDocument/2006/customXml" ds:itemID="{2CAC5FA7-F27D-4494-AC4A-7E1886FBF7B2}">
  <ds:schemaRefs>
    <ds:schemaRef ds:uri="http://schemas.openxmlformats.org/officeDocument/2006/bibliography"/>
  </ds:schemaRefs>
</ds:datastoreItem>
</file>

<file path=customXml/itemProps3.xml><?xml version="1.0" encoding="utf-8"?>
<ds:datastoreItem xmlns:ds="http://schemas.openxmlformats.org/officeDocument/2006/customXml" ds:itemID="{DBE9E84B-BFA5-478A-91DD-0B8F5FF6BA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e11be-bf6c-416a-9957-b329848b4351"/>
    <ds:schemaRef ds:uri="fc649cd4-65fe-489e-84f4-aa0d33999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8E0074-5EE7-4F83-9A83-E469CE0CC9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Giorgio</dc:creator>
  <cp:keywords/>
  <dc:description/>
  <cp:lastModifiedBy>F Sturt</cp:lastModifiedBy>
  <cp:revision>2</cp:revision>
  <cp:lastPrinted>2021-03-28T18:15:00Z</cp:lastPrinted>
  <dcterms:created xsi:type="dcterms:W3CDTF">2021-08-10T12:30:00Z</dcterms:created>
  <dcterms:modified xsi:type="dcterms:W3CDTF">2021-08-10T12:30:00Z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0x0101008A29901FC5013143B46B113CB672863D</vt:lpwstr>
  </property>
</Properties>
</file>