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7BE1" w14:textId="77777777" w:rsidR="00E679DA" w:rsidRDefault="00AE022C" w:rsidP="007C4F4E">
      <w:pPr>
        <w:spacing w:after="0"/>
        <w:jc w:val="center"/>
        <w:rPr>
          <w:b/>
        </w:rPr>
      </w:pPr>
      <w:r>
        <w:rPr>
          <w:b/>
        </w:rPr>
        <w:t>Job description</w:t>
      </w:r>
    </w:p>
    <w:p w14:paraId="57064E96" w14:textId="77777777" w:rsidR="00AB6CB0" w:rsidRDefault="00BE0516" w:rsidP="007C4F4E">
      <w:pPr>
        <w:spacing w:after="0"/>
        <w:jc w:val="center"/>
        <w:rPr>
          <w:b/>
        </w:rPr>
      </w:pPr>
      <w:r>
        <w:rPr>
          <w:b/>
        </w:rPr>
        <w:t>Student Wellbeing Co-ordinator</w:t>
      </w:r>
    </w:p>
    <w:p w14:paraId="2801C741" w14:textId="77777777" w:rsidR="00554F41" w:rsidRDefault="00BE0516" w:rsidP="007C4F4E">
      <w:pPr>
        <w:spacing w:after="0"/>
        <w:jc w:val="center"/>
        <w:rPr>
          <w:b/>
        </w:rPr>
      </w:pPr>
      <w:r>
        <w:rPr>
          <w:b/>
        </w:rPr>
        <w:t>All Saints’ Catholic Voluntary Academy</w:t>
      </w:r>
    </w:p>
    <w:p w14:paraId="6745DEA1" w14:textId="77777777" w:rsidR="00AB6CB0" w:rsidRDefault="00AB6CB0" w:rsidP="007C4F4E">
      <w:pPr>
        <w:spacing w:after="0"/>
        <w:rPr>
          <w:b/>
        </w:rPr>
      </w:pPr>
    </w:p>
    <w:p w14:paraId="7E7AB468" w14:textId="77777777" w:rsidR="00AB6CB0" w:rsidRDefault="00AB6CB0" w:rsidP="007C4F4E">
      <w:pPr>
        <w:spacing w:after="0"/>
        <w:rPr>
          <w:b/>
        </w:rPr>
      </w:pPr>
      <w:r>
        <w:rPr>
          <w:b/>
        </w:rPr>
        <w:t>Job purpose</w:t>
      </w:r>
    </w:p>
    <w:p w14:paraId="4467E587" w14:textId="77777777" w:rsidR="00BE0516" w:rsidRDefault="00BE0516" w:rsidP="00BE0516">
      <w:r>
        <w:t>To develop, plan and deliver a fully comprehensive support package for student well-being supporting targeted student needs, for example the delivery of</w:t>
      </w:r>
      <w:r w:rsidR="00326342">
        <w:t xml:space="preserve"> 1-1 and group</w:t>
      </w:r>
      <w:r>
        <w:t xml:space="preserve"> sessions to support exam anxiety, self-esteem, communication and social skills, anger management, coping with bereavement/loss, Y7 transition support and </w:t>
      </w:r>
      <w:r w:rsidR="00326342">
        <w:t>behaviour</w:t>
      </w:r>
      <w:r>
        <w:t xml:space="preserve"> management. Supporting parents of identified students as required.</w:t>
      </w:r>
    </w:p>
    <w:p w14:paraId="60DD4DAC" w14:textId="77777777" w:rsidR="00AB6CB0" w:rsidRDefault="00AB6CB0" w:rsidP="007C4F4E">
      <w:pPr>
        <w:spacing w:after="0"/>
        <w:rPr>
          <w:b/>
        </w:rPr>
      </w:pPr>
      <w:r>
        <w:rPr>
          <w:b/>
        </w:rPr>
        <w:t>Specific responsibilities</w:t>
      </w:r>
    </w:p>
    <w:p w14:paraId="24F9B353" w14:textId="77777777" w:rsidR="00326342" w:rsidRPr="00326342" w:rsidRDefault="00BE0516" w:rsidP="001B138A">
      <w:pPr>
        <w:pStyle w:val="ListParagraph"/>
        <w:numPr>
          <w:ilvl w:val="0"/>
          <w:numId w:val="6"/>
        </w:numPr>
        <w:suppressAutoHyphens/>
        <w:autoSpaceDN w:val="0"/>
        <w:spacing w:line="240" w:lineRule="auto"/>
        <w:contextualSpacing w:val="0"/>
        <w:textAlignment w:val="baseline"/>
        <w:rPr>
          <w:sz w:val="24"/>
        </w:rPr>
      </w:pPr>
      <w:r w:rsidRPr="00326342">
        <w:rPr>
          <w:color w:val="000000"/>
          <w:sz w:val="24"/>
        </w:rPr>
        <w:t>Identify student need by working with key staff</w:t>
      </w:r>
      <w:r w:rsidR="00326342" w:rsidRPr="00326342">
        <w:rPr>
          <w:color w:val="000000"/>
          <w:sz w:val="24"/>
        </w:rPr>
        <w:t xml:space="preserve">. </w:t>
      </w:r>
    </w:p>
    <w:p w14:paraId="1A6149F3" w14:textId="77777777" w:rsidR="00BE0516" w:rsidRDefault="00BE0516" w:rsidP="001B138A">
      <w:pPr>
        <w:pStyle w:val="ListParagraph"/>
        <w:numPr>
          <w:ilvl w:val="0"/>
          <w:numId w:val="6"/>
        </w:numPr>
        <w:suppressAutoHyphens/>
        <w:autoSpaceDN w:val="0"/>
        <w:spacing w:line="240" w:lineRule="auto"/>
        <w:contextualSpacing w:val="0"/>
        <w:textAlignment w:val="baseline"/>
        <w:rPr>
          <w:sz w:val="24"/>
        </w:rPr>
      </w:pPr>
      <w:r w:rsidRPr="00326342">
        <w:rPr>
          <w:sz w:val="24"/>
        </w:rPr>
        <w:t xml:space="preserve">Plan, design, deliver and lead targeted programmes of </w:t>
      </w:r>
      <w:r w:rsidR="00326342" w:rsidRPr="00326342">
        <w:rPr>
          <w:sz w:val="24"/>
        </w:rPr>
        <w:t xml:space="preserve">intervention to positively support </w:t>
      </w:r>
      <w:r w:rsidRPr="00326342">
        <w:rPr>
          <w:sz w:val="24"/>
        </w:rPr>
        <w:t>the we</w:t>
      </w:r>
      <w:r w:rsidR="00326342">
        <w:rPr>
          <w:sz w:val="24"/>
        </w:rPr>
        <w:t xml:space="preserve">ll-being of identified students. </w:t>
      </w:r>
    </w:p>
    <w:p w14:paraId="215EBE1B" w14:textId="77777777" w:rsidR="00326342" w:rsidRPr="00326342" w:rsidRDefault="00326342" w:rsidP="001B138A">
      <w:pPr>
        <w:pStyle w:val="ListParagraph"/>
        <w:numPr>
          <w:ilvl w:val="0"/>
          <w:numId w:val="6"/>
        </w:numPr>
        <w:suppressAutoHyphens/>
        <w:autoSpaceDN w:val="0"/>
        <w:spacing w:line="240" w:lineRule="auto"/>
        <w:contextualSpacing w:val="0"/>
        <w:textAlignment w:val="baseline"/>
        <w:rPr>
          <w:sz w:val="24"/>
        </w:rPr>
      </w:pPr>
      <w:r>
        <w:rPr>
          <w:sz w:val="24"/>
        </w:rPr>
        <w:t xml:space="preserve">To work 1-1 with students and lead group sessions. </w:t>
      </w:r>
    </w:p>
    <w:p w14:paraId="4AAFC895" w14:textId="77777777" w:rsidR="00BE0516" w:rsidRDefault="00326342" w:rsidP="00BE0516">
      <w:pPr>
        <w:pStyle w:val="ListParagraph"/>
        <w:numPr>
          <w:ilvl w:val="0"/>
          <w:numId w:val="6"/>
        </w:numPr>
        <w:suppressAutoHyphens/>
        <w:autoSpaceDN w:val="0"/>
        <w:spacing w:line="240" w:lineRule="auto"/>
        <w:contextualSpacing w:val="0"/>
        <w:textAlignment w:val="baseline"/>
        <w:rPr>
          <w:sz w:val="24"/>
        </w:rPr>
      </w:pPr>
      <w:r>
        <w:rPr>
          <w:sz w:val="24"/>
        </w:rPr>
        <w:t>Make</w:t>
      </w:r>
      <w:r w:rsidR="00BE0516">
        <w:rPr>
          <w:sz w:val="24"/>
        </w:rPr>
        <w:t xml:space="preserve"> full use of links with external connections and agencies</w:t>
      </w:r>
    </w:p>
    <w:p w14:paraId="54AECD80" w14:textId="77777777" w:rsidR="00BE0516" w:rsidRDefault="00BE0516" w:rsidP="00BE0516">
      <w:pPr>
        <w:pStyle w:val="ListParagraph"/>
        <w:numPr>
          <w:ilvl w:val="0"/>
          <w:numId w:val="6"/>
        </w:numPr>
        <w:suppressAutoHyphens/>
        <w:autoSpaceDN w:val="0"/>
        <w:spacing w:line="240" w:lineRule="auto"/>
        <w:contextualSpacing w:val="0"/>
        <w:textAlignment w:val="baseline"/>
        <w:rPr>
          <w:sz w:val="24"/>
        </w:rPr>
      </w:pPr>
      <w:r>
        <w:rPr>
          <w:sz w:val="24"/>
        </w:rPr>
        <w:t>Work as part of the school’s safeguarding team to ensur</w:t>
      </w:r>
      <w:r w:rsidR="00326342">
        <w:rPr>
          <w:sz w:val="24"/>
        </w:rPr>
        <w:t>e that students are supported. T</w:t>
      </w:r>
      <w:r>
        <w:rPr>
          <w:sz w:val="24"/>
        </w:rPr>
        <w:t>raining will be provided.</w:t>
      </w:r>
    </w:p>
    <w:p w14:paraId="510E8B61" w14:textId="667E0CE2" w:rsidR="00BE0516" w:rsidRPr="0034594D" w:rsidRDefault="00BE0516" w:rsidP="00BE0516">
      <w:pPr>
        <w:pStyle w:val="ListParagraph"/>
        <w:numPr>
          <w:ilvl w:val="0"/>
          <w:numId w:val="6"/>
        </w:numPr>
        <w:suppressAutoHyphens/>
        <w:autoSpaceDN w:val="0"/>
        <w:spacing w:line="240" w:lineRule="auto"/>
        <w:contextualSpacing w:val="0"/>
        <w:textAlignment w:val="baseline"/>
        <w:rPr>
          <w:sz w:val="24"/>
        </w:rPr>
      </w:pPr>
      <w:r w:rsidRPr="0034594D">
        <w:rPr>
          <w:sz w:val="24"/>
        </w:rPr>
        <w:t>To provide</w:t>
      </w:r>
      <w:r w:rsidR="00326342" w:rsidRPr="0034594D">
        <w:rPr>
          <w:sz w:val="24"/>
        </w:rPr>
        <w:t xml:space="preserve"> Mental Health</w:t>
      </w:r>
      <w:r w:rsidRPr="0034594D">
        <w:rPr>
          <w:sz w:val="24"/>
        </w:rPr>
        <w:t xml:space="preserve"> first aid to students as required.</w:t>
      </w:r>
      <w:r w:rsidR="00A72069" w:rsidRPr="0034594D">
        <w:rPr>
          <w:sz w:val="24"/>
        </w:rPr>
        <w:t xml:space="preserve"> </w:t>
      </w:r>
    </w:p>
    <w:p w14:paraId="3605E6F3" w14:textId="77777777" w:rsidR="00BE0516" w:rsidRDefault="00BE0516" w:rsidP="00BE0516">
      <w:pPr>
        <w:pStyle w:val="ListParagraph"/>
        <w:numPr>
          <w:ilvl w:val="0"/>
          <w:numId w:val="6"/>
        </w:numPr>
        <w:suppressAutoHyphens/>
        <w:autoSpaceDN w:val="0"/>
        <w:spacing w:line="240" w:lineRule="auto"/>
        <w:contextualSpacing w:val="0"/>
        <w:textAlignment w:val="baseline"/>
      </w:pPr>
      <w:r>
        <w:rPr>
          <w:sz w:val="24"/>
        </w:rPr>
        <w:t xml:space="preserve">Collect </w:t>
      </w:r>
      <w:r w:rsidR="00326342">
        <w:rPr>
          <w:sz w:val="24"/>
        </w:rPr>
        <w:t xml:space="preserve">and evaluate </w:t>
      </w:r>
      <w:r>
        <w:rPr>
          <w:sz w:val="24"/>
        </w:rPr>
        <w:t xml:space="preserve">data to support the progress of identified students following intervention/support </w:t>
      </w:r>
      <w:proofErr w:type="gramStart"/>
      <w:r w:rsidR="00326342">
        <w:rPr>
          <w:sz w:val="24"/>
        </w:rPr>
        <w:t>e.g.</w:t>
      </w:r>
      <w:proofErr w:type="gramEnd"/>
      <w:r>
        <w:rPr>
          <w:sz w:val="24"/>
        </w:rPr>
        <w:t xml:space="preserve"> attendance, data from Go4Schools, behaviour, information from mentor s</w:t>
      </w:r>
      <w:r w:rsidR="00326342">
        <w:rPr>
          <w:sz w:val="24"/>
        </w:rPr>
        <w:t>essions and student voice feedback.</w:t>
      </w:r>
    </w:p>
    <w:p w14:paraId="1B79C289" w14:textId="77777777" w:rsidR="00BE0516" w:rsidRDefault="00326342" w:rsidP="00BE0516">
      <w:pPr>
        <w:pStyle w:val="ListParagraph"/>
        <w:numPr>
          <w:ilvl w:val="0"/>
          <w:numId w:val="6"/>
        </w:numPr>
        <w:suppressAutoHyphens/>
        <w:autoSpaceDN w:val="0"/>
        <w:spacing w:line="240" w:lineRule="auto"/>
        <w:contextualSpacing w:val="0"/>
        <w:textAlignment w:val="baseline"/>
      </w:pPr>
      <w:r>
        <w:rPr>
          <w:sz w:val="24"/>
        </w:rPr>
        <w:t xml:space="preserve">Respond effectively to the data and intervene appropriately. </w:t>
      </w:r>
    </w:p>
    <w:p w14:paraId="2928B579" w14:textId="77777777" w:rsidR="00BE0516" w:rsidRDefault="00BE0516" w:rsidP="00BE0516">
      <w:pPr>
        <w:pStyle w:val="ListParagraph"/>
        <w:numPr>
          <w:ilvl w:val="0"/>
          <w:numId w:val="6"/>
        </w:numPr>
        <w:suppressAutoHyphens/>
        <w:autoSpaceDN w:val="0"/>
        <w:spacing w:line="240" w:lineRule="auto"/>
        <w:contextualSpacing w:val="0"/>
        <w:textAlignment w:val="baseline"/>
      </w:pPr>
      <w:r>
        <w:rPr>
          <w:sz w:val="24"/>
        </w:rPr>
        <w:t>Communicate</w:t>
      </w:r>
      <w:r w:rsidR="00326342">
        <w:rPr>
          <w:sz w:val="24"/>
        </w:rPr>
        <w:t xml:space="preserve"> on a weekly basis</w:t>
      </w:r>
      <w:r>
        <w:rPr>
          <w:sz w:val="24"/>
        </w:rPr>
        <w:t xml:space="preserve"> with staff the recommended strategies for helping support student wellbeing in the classroom through regular bulletins and updates of case study information.</w:t>
      </w:r>
    </w:p>
    <w:p w14:paraId="19C6A32C" w14:textId="77777777" w:rsidR="00BE0516" w:rsidRDefault="00BE0516" w:rsidP="00BE0516">
      <w:pPr>
        <w:pStyle w:val="ListParagraph"/>
        <w:numPr>
          <w:ilvl w:val="0"/>
          <w:numId w:val="6"/>
        </w:numPr>
        <w:suppressAutoHyphens/>
        <w:autoSpaceDN w:val="0"/>
        <w:spacing w:line="240" w:lineRule="auto"/>
        <w:contextualSpacing w:val="0"/>
        <w:textAlignment w:val="baseline"/>
        <w:rPr>
          <w:sz w:val="24"/>
        </w:rPr>
      </w:pPr>
      <w:r>
        <w:rPr>
          <w:sz w:val="24"/>
        </w:rPr>
        <w:t>Cover for JPC manager as required and provide relevant work and support for students in the inclusion unit.</w:t>
      </w:r>
    </w:p>
    <w:p w14:paraId="746E9C02" w14:textId="77777777" w:rsidR="00BE0516" w:rsidRDefault="00BE0516" w:rsidP="00BE0516">
      <w:pPr>
        <w:pStyle w:val="ListParagraph"/>
        <w:numPr>
          <w:ilvl w:val="0"/>
          <w:numId w:val="6"/>
        </w:numPr>
        <w:suppressAutoHyphens/>
        <w:autoSpaceDN w:val="0"/>
        <w:spacing w:line="240" w:lineRule="auto"/>
        <w:contextualSpacing w:val="0"/>
        <w:textAlignment w:val="baseline"/>
        <w:rPr>
          <w:sz w:val="24"/>
        </w:rPr>
      </w:pPr>
      <w:r>
        <w:rPr>
          <w:sz w:val="24"/>
        </w:rPr>
        <w:t>Communicate with parents as required, providing feedback on the support provided for their child by the school.</w:t>
      </w:r>
    </w:p>
    <w:p w14:paraId="5263EE70" w14:textId="2B082C10" w:rsidR="00326342" w:rsidRPr="0034594D" w:rsidRDefault="00326342" w:rsidP="00326342">
      <w:pPr>
        <w:pStyle w:val="ListParagraph"/>
        <w:numPr>
          <w:ilvl w:val="0"/>
          <w:numId w:val="6"/>
        </w:numPr>
        <w:suppressAutoHyphens/>
        <w:autoSpaceDN w:val="0"/>
        <w:spacing w:line="240" w:lineRule="auto"/>
        <w:contextualSpacing w:val="0"/>
        <w:textAlignment w:val="baseline"/>
      </w:pPr>
      <w:r>
        <w:rPr>
          <w:color w:val="000000"/>
          <w:sz w:val="24"/>
        </w:rPr>
        <w:t xml:space="preserve">Work in close liaison with Year Progress Leaders to identify key vulnerable students and respond appropriately. </w:t>
      </w:r>
      <w:r w:rsidR="0072477E" w:rsidRPr="0034594D">
        <w:rPr>
          <w:color w:val="000000"/>
          <w:sz w:val="24"/>
        </w:rPr>
        <w:t xml:space="preserve">Liaise with the current Wellbeing Coordinator. </w:t>
      </w:r>
    </w:p>
    <w:p w14:paraId="5EBF2650" w14:textId="77777777" w:rsidR="00326342" w:rsidRPr="00326342" w:rsidRDefault="00326342" w:rsidP="00326342">
      <w:pPr>
        <w:pStyle w:val="ListParagraph"/>
        <w:numPr>
          <w:ilvl w:val="0"/>
          <w:numId w:val="6"/>
        </w:numPr>
        <w:suppressAutoHyphens/>
        <w:autoSpaceDN w:val="0"/>
        <w:spacing w:line="240" w:lineRule="auto"/>
        <w:contextualSpacing w:val="0"/>
        <w:textAlignment w:val="baseline"/>
      </w:pPr>
      <w:r>
        <w:rPr>
          <w:color w:val="000000"/>
          <w:sz w:val="24"/>
        </w:rPr>
        <w:t>Respond to the OFSTED agenda in relation to alternative provision, vulnerable children and incorporating effective mental health guidance</w:t>
      </w:r>
      <w:r w:rsidR="0072477E">
        <w:rPr>
          <w:color w:val="000000"/>
          <w:sz w:val="24"/>
        </w:rPr>
        <w:t>.</w:t>
      </w:r>
    </w:p>
    <w:p w14:paraId="662DACEB" w14:textId="77777777" w:rsidR="00BA45CC" w:rsidRPr="00390E3B" w:rsidRDefault="00BA45CC" w:rsidP="00326342">
      <w:pPr>
        <w:pStyle w:val="ListParagraph"/>
        <w:numPr>
          <w:ilvl w:val="0"/>
          <w:numId w:val="6"/>
        </w:numPr>
        <w:suppressAutoHyphens/>
        <w:autoSpaceDN w:val="0"/>
        <w:spacing w:line="240" w:lineRule="auto"/>
        <w:contextualSpacing w:val="0"/>
        <w:textAlignment w:val="baseline"/>
      </w:pPr>
      <w:r>
        <w:rPr>
          <w:color w:val="000000"/>
          <w:sz w:val="24"/>
        </w:rPr>
        <w:lastRenderedPageBreak/>
        <w:t>Report any concerns or complex issue</w:t>
      </w:r>
      <w:r w:rsidR="004E245D">
        <w:rPr>
          <w:color w:val="000000"/>
          <w:sz w:val="24"/>
        </w:rPr>
        <w:t>s</w:t>
      </w:r>
      <w:r>
        <w:rPr>
          <w:color w:val="000000"/>
          <w:sz w:val="24"/>
        </w:rPr>
        <w:t xml:space="preserve"> to John Paul Centre Manager</w:t>
      </w:r>
      <w:r w:rsidR="00C95816">
        <w:rPr>
          <w:color w:val="000000"/>
          <w:sz w:val="24"/>
        </w:rPr>
        <w:t>.</w:t>
      </w:r>
    </w:p>
    <w:p w14:paraId="014F95C2" w14:textId="7FD1FF44" w:rsidR="00390E3B" w:rsidRPr="0034594D" w:rsidRDefault="00A7169B" w:rsidP="00326342">
      <w:pPr>
        <w:pStyle w:val="ListParagraph"/>
        <w:numPr>
          <w:ilvl w:val="0"/>
          <w:numId w:val="6"/>
        </w:numPr>
        <w:suppressAutoHyphens/>
        <w:autoSpaceDN w:val="0"/>
        <w:spacing w:line="240" w:lineRule="auto"/>
        <w:contextualSpacing w:val="0"/>
        <w:textAlignment w:val="baseline"/>
      </w:pPr>
      <w:r>
        <w:rPr>
          <w:color w:val="000000"/>
          <w:sz w:val="24"/>
        </w:rPr>
        <w:t>T</w:t>
      </w:r>
      <w:r w:rsidR="00A72069" w:rsidRPr="0034594D">
        <w:rPr>
          <w:color w:val="000000"/>
          <w:sz w:val="24"/>
        </w:rPr>
        <w:t>o lead the Mental Health Action Group and work with the students ambassadors to promote this initiative</w:t>
      </w:r>
      <w:r>
        <w:rPr>
          <w:color w:val="000000"/>
          <w:sz w:val="24"/>
        </w:rPr>
        <w:t>.</w:t>
      </w:r>
    </w:p>
    <w:p w14:paraId="6530D38B" w14:textId="77777777" w:rsidR="00390E3B" w:rsidRDefault="006A0BCF" w:rsidP="00326342">
      <w:pPr>
        <w:pStyle w:val="ListParagraph"/>
        <w:numPr>
          <w:ilvl w:val="0"/>
          <w:numId w:val="6"/>
        </w:numPr>
        <w:suppressAutoHyphens/>
        <w:autoSpaceDN w:val="0"/>
        <w:spacing w:line="240" w:lineRule="auto"/>
        <w:contextualSpacing w:val="0"/>
        <w:textAlignment w:val="baseline"/>
      </w:pPr>
      <w:r>
        <w:rPr>
          <w:color w:val="000000"/>
          <w:sz w:val="24"/>
        </w:rPr>
        <w:t>Carry out duties in unstructured time as required</w:t>
      </w:r>
      <w:r w:rsidR="00A25F68">
        <w:rPr>
          <w:color w:val="000000"/>
          <w:sz w:val="24"/>
        </w:rPr>
        <w:t>.</w:t>
      </w:r>
    </w:p>
    <w:p w14:paraId="1D3071D0" w14:textId="77777777" w:rsidR="00BE0516" w:rsidRDefault="00BE0516" w:rsidP="007C4F4E">
      <w:pPr>
        <w:spacing w:after="0"/>
        <w:rPr>
          <w:b/>
        </w:rPr>
      </w:pPr>
    </w:p>
    <w:p w14:paraId="668AF03B" w14:textId="77777777" w:rsidR="000522D9" w:rsidRDefault="000522D9" w:rsidP="007C4F4E">
      <w:pPr>
        <w:spacing w:after="0"/>
      </w:pPr>
    </w:p>
    <w:p w14:paraId="7B2F060F" w14:textId="77777777" w:rsidR="007C4F4E" w:rsidRDefault="007C4F4E" w:rsidP="007C4F4E">
      <w:pPr>
        <w:pStyle w:val="ListParagraph"/>
        <w:spacing w:after="0"/>
      </w:pPr>
    </w:p>
    <w:p w14:paraId="56086C9A"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1C3B333A" w14:textId="77777777" w:rsidR="007C4F4E" w:rsidRPr="00752A8C" w:rsidRDefault="007C4F4E" w:rsidP="007C4F4E">
      <w:pPr>
        <w:pStyle w:val="ListParagraph"/>
        <w:spacing w:after="0"/>
        <w:ind w:left="0"/>
        <w:contextualSpacing w:val="0"/>
        <w:rPr>
          <w:i/>
        </w:rPr>
      </w:pPr>
    </w:p>
    <w:p w14:paraId="26290566" w14:textId="77777777" w:rsidR="00752A8C" w:rsidRPr="00752A8C" w:rsidRDefault="00752A8C" w:rsidP="007C4F4E">
      <w:pPr>
        <w:pStyle w:val="ListParagraph"/>
        <w:spacing w:after="0"/>
        <w:ind w:left="0"/>
        <w:contextualSpacing w:val="0"/>
        <w:rPr>
          <w:i/>
        </w:rPr>
      </w:pPr>
      <w:r w:rsidRPr="00752A8C">
        <w:rPr>
          <w:i/>
        </w:rPr>
        <w:t xml:space="preserve">The duties and responsibilities of the post will evolve to meet changes in financial regulations, statutory </w:t>
      </w:r>
      <w:proofErr w:type="gramStart"/>
      <w:r w:rsidRPr="00752A8C">
        <w:rPr>
          <w:i/>
        </w:rPr>
        <w:t>requirements</w:t>
      </w:r>
      <w:proofErr w:type="gramEnd"/>
      <w:r w:rsidRPr="00752A8C">
        <w:rPr>
          <w:i/>
        </w:rPr>
        <w:t xml:space="preserve"> or the natural development of the Academy and/or Trust.  Such changes </w:t>
      </w:r>
      <w:proofErr w:type="gramStart"/>
      <w:r w:rsidRPr="00752A8C">
        <w:rPr>
          <w:i/>
        </w:rPr>
        <w:t>are,</w:t>
      </w:r>
      <w:proofErr w:type="gramEnd"/>
      <w:r w:rsidRPr="00752A8C">
        <w:rPr>
          <w:i/>
        </w:rPr>
        <w:t xml:space="preserv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0EC0DEEB" w14:textId="77777777" w:rsidR="00752A8C" w:rsidRDefault="00752A8C" w:rsidP="00752A8C">
      <w:pPr>
        <w:pStyle w:val="ListParagraph"/>
        <w:ind w:left="0"/>
      </w:pPr>
    </w:p>
    <w:p w14:paraId="18348E14" w14:textId="77777777" w:rsidR="00752A8C" w:rsidRDefault="00752A8C" w:rsidP="00752A8C">
      <w:pPr>
        <w:pStyle w:val="ListParagraph"/>
        <w:ind w:left="0"/>
      </w:pPr>
    </w:p>
    <w:p w14:paraId="333B4B4A" w14:textId="77777777" w:rsidR="00752A8C" w:rsidRPr="00752A8C" w:rsidRDefault="00752A8C" w:rsidP="00752A8C">
      <w:pPr>
        <w:pStyle w:val="ListParagraph"/>
        <w:ind w:left="0"/>
      </w:pPr>
    </w:p>
    <w:p w14:paraId="04C42E4D" w14:textId="77777777" w:rsidR="00752A8C" w:rsidRDefault="00752A8C" w:rsidP="000522D9">
      <w:pPr>
        <w:pStyle w:val="ListParagraph"/>
      </w:pPr>
    </w:p>
    <w:p w14:paraId="75310055" w14:textId="77777777" w:rsidR="00752A8C" w:rsidRDefault="00752A8C" w:rsidP="000522D9">
      <w:pPr>
        <w:pStyle w:val="ListParagraph"/>
      </w:pPr>
    </w:p>
    <w:sectPr w:rsidR="00752A8C" w:rsidSect="00AE022C">
      <w:headerReference w:type="default" r:id="rId10"/>
      <w:footerReference w:type="default" r:id="rId11"/>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A88C" w14:textId="77777777" w:rsidR="00966EC7" w:rsidRDefault="00966EC7" w:rsidP="00AE022C">
      <w:pPr>
        <w:spacing w:after="0" w:line="240" w:lineRule="auto"/>
      </w:pPr>
      <w:r>
        <w:separator/>
      </w:r>
    </w:p>
  </w:endnote>
  <w:endnote w:type="continuationSeparator" w:id="0">
    <w:p w14:paraId="3FD67F00" w14:textId="77777777" w:rsidR="00966EC7" w:rsidRDefault="00966EC7"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6DE1" w14:textId="77777777" w:rsidR="00AE022C" w:rsidRDefault="00AE022C" w:rsidP="00AE022C">
    <w:pPr>
      <w:pStyle w:val="Footer"/>
      <w:jc w:val="right"/>
    </w:pPr>
    <w:r>
      <w:rPr>
        <w:noProof/>
        <w:lang w:eastAsia="en-GB"/>
      </w:rPr>
      <w:drawing>
        <wp:inline distT="0" distB="0" distL="0" distR="0" wp14:anchorId="5291665E" wp14:editId="2F11072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3B4B54CE" wp14:editId="5401382E">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42C1410E" w14:textId="77777777" w:rsidR="00AE022C" w:rsidRDefault="00AE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BE34" w14:textId="77777777" w:rsidR="00966EC7" w:rsidRDefault="00966EC7" w:rsidP="00AE022C">
      <w:pPr>
        <w:spacing w:after="0" w:line="240" w:lineRule="auto"/>
      </w:pPr>
      <w:r>
        <w:separator/>
      </w:r>
    </w:p>
  </w:footnote>
  <w:footnote w:type="continuationSeparator" w:id="0">
    <w:p w14:paraId="2168778A" w14:textId="77777777" w:rsidR="00966EC7" w:rsidRDefault="00966EC7"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2A602A37" w14:textId="77777777" w:rsidTr="007C4F4E">
      <w:tc>
        <w:tcPr>
          <w:tcW w:w="4508" w:type="dxa"/>
        </w:tcPr>
        <w:p w14:paraId="100A3A82" w14:textId="77777777" w:rsidR="001405D4" w:rsidRDefault="00BE0516" w:rsidP="001405D4">
          <w:pPr>
            <w:pStyle w:val="Header"/>
          </w:pPr>
          <w:r>
            <w:rPr>
              <w:noProof/>
              <w:lang w:eastAsia="en-GB"/>
            </w:rPr>
            <w:drawing>
              <wp:inline distT="0" distB="0" distL="0" distR="0" wp14:anchorId="72A0AD51" wp14:editId="1926003A">
                <wp:extent cx="914400" cy="91440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508" w:type="dxa"/>
        </w:tcPr>
        <w:p w14:paraId="737353BB" w14:textId="77777777" w:rsidR="001405D4" w:rsidRDefault="007C4F4E" w:rsidP="007C4F4E">
          <w:pPr>
            <w:pStyle w:val="Header"/>
            <w:jc w:val="right"/>
          </w:pPr>
          <w:r>
            <w:rPr>
              <w:noProof/>
              <w:lang w:eastAsia="en-GB"/>
            </w:rPr>
            <w:drawing>
              <wp:inline distT="0" distB="0" distL="0" distR="0" wp14:anchorId="61E37807" wp14:editId="6E807EE7">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46404E6E" w14:textId="77777777" w:rsidR="00AE022C" w:rsidRDefault="00AE022C" w:rsidP="001405D4">
    <w:pPr>
      <w:pStyle w:val="Header"/>
    </w:pPr>
  </w:p>
  <w:p w14:paraId="2C0DB29F" w14:textId="77777777" w:rsidR="00AE022C" w:rsidRDefault="00AE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21FD1"/>
    <w:multiLevelType w:val="multilevel"/>
    <w:tmpl w:val="A9AC94C6"/>
    <w:lvl w:ilvl="0">
      <w:numFmt w:val="bullet"/>
      <w:lvlText w:val=""/>
      <w:lvlJc w:val="left"/>
      <w:pPr>
        <w:ind w:left="64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5"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0F3599"/>
    <w:rsid w:val="001405D4"/>
    <w:rsid w:val="001673AF"/>
    <w:rsid w:val="001757D5"/>
    <w:rsid w:val="001A40B7"/>
    <w:rsid w:val="001F30C6"/>
    <w:rsid w:val="0021356B"/>
    <w:rsid w:val="00301917"/>
    <w:rsid w:val="00326342"/>
    <w:rsid w:val="0034594D"/>
    <w:rsid w:val="00390E3B"/>
    <w:rsid w:val="00493FA3"/>
    <w:rsid w:val="004B6779"/>
    <w:rsid w:val="004E245D"/>
    <w:rsid w:val="00554F41"/>
    <w:rsid w:val="006257F1"/>
    <w:rsid w:val="006A0BCF"/>
    <w:rsid w:val="0072477E"/>
    <w:rsid w:val="00752A8C"/>
    <w:rsid w:val="007C4F4E"/>
    <w:rsid w:val="007E5C7D"/>
    <w:rsid w:val="00824B09"/>
    <w:rsid w:val="008A57F2"/>
    <w:rsid w:val="00966EC7"/>
    <w:rsid w:val="00A25F68"/>
    <w:rsid w:val="00A7169B"/>
    <w:rsid w:val="00A72069"/>
    <w:rsid w:val="00AB6CB0"/>
    <w:rsid w:val="00AE022C"/>
    <w:rsid w:val="00BA45CC"/>
    <w:rsid w:val="00BE0516"/>
    <w:rsid w:val="00C95816"/>
    <w:rsid w:val="00CD6087"/>
    <w:rsid w:val="00E42031"/>
    <w:rsid w:val="00E6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2B1845"/>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www.ololcatholicmat.co.uk/signature.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207B1-BE72-4A5C-9153-CFD8F92200FE}"/>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9849E490-1519-4456-ABAF-1D5B9FFAC011}">
  <ds:schemaRefs>
    <ds:schemaRef ds:uri="fc649cd4-65fe-489e-84f4-aa0d33999057"/>
    <ds:schemaRef ds:uri="http://purl.org/dc/elements/1.1/"/>
    <ds:schemaRef ds:uri="http://schemas.openxmlformats.org/package/2006/metadata/core-properties"/>
    <ds:schemaRef ds:uri="df9e11be-bf6c-416a-9957-b329848b435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Cuomo</cp:lastModifiedBy>
  <cp:revision>2</cp:revision>
  <cp:lastPrinted>2020-06-24T08:29:00Z</cp:lastPrinted>
  <dcterms:created xsi:type="dcterms:W3CDTF">2021-11-24T20:43:00Z</dcterms:created>
  <dcterms:modified xsi:type="dcterms:W3CDTF">2021-11-24T20:43:00Z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