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8C793" w14:textId="716A153E" w:rsidR="00F13123" w:rsidRDefault="00F13123" w:rsidP="00BA6F58">
      <w:pPr>
        <w:jc w:val="both"/>
      </w:pPr>
    </w:p>
    <w:p w14:paraId="1741E9DC" w14:textId="77777777" w:rsidR="00DE3CC4" w:rsidRDefault="00DE3CC4" w:rsidP="00DE3CC4">
      <w:pPr>
        <w:spacing w:after="0" w:line="240" w:lineRule="auto"/>
        <w:jc w:val="center"/>
        <w:rPr>
          <w:rFonts w:asciiTheme="minorHAnsi" w:eastAsiaTheme="minorHAnsi" w:hAnsiTheme="minorHAnsi" w:cstheme="minorHAnsi"/>
          <w:b/>
        </w:rPr>
      </w:pPr>
    </w:p>
    <w:p w14:paraId="5C79AA43" w14:textId="55155E5B" w:rsidR="00DE3CC4" w:rsidRDefault="00DE3CC4" w:rsidP="00DE3CC4">
      <w:pPr>
        <w:spacing w:line="252" w:lineRule="auto"/>
        <w:ind w:left="3600" w:firstLine="720"/>
        <w:rPr>
          <w:rFonts w:asciiTheme="minorHAnsi" w:eastAsiaTheme="minorEastAsia" w:hAnsiTheme="minorHAnsi"/>
          <w:noProof/>
          <w:color w:val="000000"/>
        </w:rPr>
      </w:pPr>
      <w:r>
        <w:rPr>
          <w:rFonts w:eastAsiaTheme="minorEastAsia"/>
          <w:noProof/>
        </w:rPr>
        <w:drawing>
          <wp:inline distT="0" distB="0" distL="0" distR="0" wp14:anchorId="3E159172" wp14:editId="6495777A">
            <wp:extent cx="695325" cy="695325"/>
            <wp:effectExtent l="0" t="0" r="9525" b="9525"/>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4285C31A" w14:textId="77777777" w:rsidR="00DE3CC4" w:rsidRDefault="00DE3CC4" w:rsidP="00DE3CC4">
      <w:pPr>
        <w:spacing w:line="252" w:lineRule="auto"/>
        <w:ind w:left="2160" w:firstLine="720"/>
        <w:rPr>
          <w:rFonts w:eastAsiaTheme="minorEastAsia"/>
          <w:noProof/>
          <w:color w:val="0077C8"/>
        </w:rPr>
      </w:pPr>
      <w:r>
        <w:rPr>
          <w:rFonts w:eastAsiaTheme="minorEastAsia"/>
          <w:noProof/>
          <w:color w:val="0077C8"/>
          <w:sz w:val="28"/>
          <w:szCs w:val="28"/>
        </w:rPr>
        <w:t>All Saints’ Voluntary Catholic Academy</w:t>
      </w:r>
    </w:p>
    <w:p w14:paraId="209A9277" w14:textId="77777777" w:rsidR="00DE3CC4" w:rsidRDefault="00DE3CC4" w:rsidP="00DE3CC4">
      <w:pPr>
        <w:spacing w:line="252" w:lineRule="auto"/>
        <w:ind w:left="2160"/>
        <w:rPr>
          <w:rFonts w:eastAsiaTheme="minorEastAsia"/>
          <w:noProof/>
          <w:color w:val="1F497D"/>
        </w:rPr>
      </w:pPr>
      <w:r>
        <w:rPr>
          <w:rFonts w:eastAsiaTheme="minorEastAsia"/>
          <w:noProof/>
          <w:color w:val="1F497D"/>
        </w:rPr>
        <w:t>Broomhill Lane | Mansfield | Nottinghamshire | NG19 6BW</w:t>
      </w:r>
    </w:p>
    <w:p w14:paraId="7A1E455A" w14:textId="271CF14E" w:rsidR="00DE3CC4" w:rsidRPr="00DE3CC4" w:rsidRDefault="00DE3CC4" w:rsidP="00DE3CC4">
      <w:pPr>
        <w:spacing w:after="0" w:line="240" w:lineRule="auto"/>
        <w:rPr>
          <w:rFonts w:asciiTheme="minorHAnsi" w:eastAsiaTheme="minorHAnsi" w:hAnsiTheme="minorHAnsi" w:cstheme="minorHAnsi"/>
          <w:b/>
        </w:rPr>
      </w:pPr>
    </w:p>
    <w:tbl>
      <w:tblPr>
        <w:tblStyle w:val="TableGrid"/>
        <w:tblW w:w="0" w:type="auto"/>
        <w:tblLook w:val="04A0" w:firstRow="1" w:lastRow="0" w:firstColumn="1" w:lastColumn="0" w:noHBand="0" w:noVBand="1"/>
      </w:tblPr>
      <w:tblGrid>
        <w:gridCol w:w="10082"/>
      </w:tblGrid>
      <w:tr w:rsidR="00897D04" w:rsidRPr="001307F2" w14:paraId="363F1324" w14:textId="77777777" w:rsidTr="00DE3CC4">
        <w:trPr>
          <w:trHeight w:val="2152"/>
        </w:trPr>
        <w:tc>
          <w:tcPr>
            <w:tcW w:w="10082" w:type="dxa"/>
          </w:tcPr>
          <w:p w14:paraId="50E0A748" w14:textId="77777777" w:rsidR="00DE3CC4" w:rsidRPr="00DE3CC4" w:rsidRDefault="00DE3CC4" w:rsidP="00DE3CC4">
            <w:pPr>
              <w:spacing w:after="0" w:line="240" w:lineRule="auto"/>
              <w:rPr>
                <w:rFonts w:asciiTheme="minorHAnsi" w:eastAsiaTheme="minorHAnsi" w:hAnsiTheme="minorHAnsi" w:cstheme="minorHAnsi"/>
                <w:b/>
                <w:sz w:val="28"/>
                <w:szCs w:val="28"/>
              </w:rPr>
            </w:pPr>
            <w:r w:rsidRPr="00DE3CC4">
              <w:rPr>
                <w:rFonts w:asciiTheme="minorHAnsi" w:eastAsiaTheme="minorHAnsi" w:hAnsiTheme="minorHAnsi" w:cstheme="minorHAnsi"/>
                <w:b/>
                <w:sz w:val="28"/>
                <w:szCs w:val="28"/>
              </w:rPr>
              <w:t>Job description</w:t>
            </w:r>
          </w:p>
          <w:p w14:paraId="4E6FB558" w14:textId="57244FF9" w:rsidR="00897D04" w:rsidRPr="001307F2" w:rsidRDefault="00DE3CC4" w:rsidP="00897D04">
            <w:pPr>
              <w:rPr>
                <w:rFonts w:asciiTheme="minorHAnsi" w:hAnsiTheme="minorHAnsi" w:cstheme="minorHAnsi"/>
                <w:b/>
              </w:rPr>
            </w:pPr>
            <w:r>
              <w:rPr>
                <w:rFonts w:asciiTheme="minorHAnsi" w:hAnsiTheme="minorHAnsi" w:cstheme="minorHAnsi"/>
                <w:b/>
              </w:rPr>
              <w:br/>
            </w:r>
            <w:r w:rsidR="00897D04" w:rsidRPr="001307F2">
              <w:rPr>
                <w:rFonts w:asciiTheme="minorHAnsi" w:hAnsiTheme="minorHAnsi" w:cstheme="minorHAnsi"/>
                <w:b/>
              </w:rPr>
              <w:t xml:space="preserve">Post: </w:t>
            </w:r>
            <w:r w:rsidR="00051394" w:rsidRPr="001307F2">
              <w:rPr>
                <w:rFonts w:asciiTheme="minorHAnsi" w:hAnsiTheme="minorHAnsi" w:cstheme="minorHAnsi"/>
                <w:b/>
              </w:rPr>
              <w:t xml:space="preserve">Safeguarding </w:t>
            </w:r>
            <w:r w:rsidR="0031015A" w:rsidRPr="001307F2">
              <w:rPr>
                <w:rFonts w:asciiTheme="minorHAnsi" w:hAnsiTheme="minorHAnsi" w:cstheme="minorHAnsi"/>
                <w:b/>
              </w:rPr>
              <w:t>Administrator/</w:t>
            </w:r>
            <w:r w:rsidR="00051394" w:rsidRPr="001307F2">
              <w:rPr>
                <w:rFonts w:asciiTheme="minorHAnsi" w:hAnsiTheme="minorHAnsi" w:cstheme="minorHAnsi"/>
                <w:b/>
              </w:rPr>
              <w:t>Coordinator</w:t>
            </w:r>
          </w:p>
          <w:p w14:paraId="2E8CD42D" w14:textId="315B9190" w:rsidR="00897D04" w:rsidRPr="001307F2" w:rsidRDefault="00897D04" w:rsidP="00897D04">
            <w:pPr>
              <w:rPr>
                <w:rFonts w:asciiTheme="minorHAnsi" w:hAnsiTheme="minorHAnsi" w:cstheme="minorHAnsi"/>
              </w:rPr>
            </w:pPr>
            <w:r w:rsidRPr="001307F2">
              <w:rPr>
                <w:rFonts w:asciiTheme="minorHAnsi" w:hAnsiTheme="minorHAnsi" w:cstheme="minorHAnsi"/>
                <w:b/>
              </w:rPr>
              <w:t xml:space="preserve">Hours and Basis: </w:t>
            </w:r>
            <w:r w:rsidR="007D68D8" w:rsidRPr="001307F2">
              <w:rPr>
                <w:rFonts w:asciiTheme="minorHAnsi" w:hAnsiTheme="minorHAnsi" w:cstheme="minorHAnsi"/>
              </w:rPr>
              <w:t xml:space="preserve">37 hours per week, </w:t>
            </w:r>
            <w:r w:rsidR="00EB6EB7" w:rsidRPr="001307F2">
              <w:rPr>
                <w:rFonts w:asciiTheme="minorHAnsi" w:hAnsiTheme="minorHAnsi" w:cstheme="minorHAnsi"/>
              </w:rPr>
              <w:t>te</w:t>
            </w:r>
            <w:r w:rsidR="004F26E6" w:rsidRPr="001307F2">
              <w:rPr>
                <w:rFonts w:asciiTheme="minorHAnsi" w:hAnsiTheme="minorHAnsi" w:cstheme="minorHAnsi"/>
              </w:rPr>
              <w:t>r</w:t>
            </w:r>
            <w:r w:rsidR="00EB6EB7" w:rsidRPr="001307F2">
              <w:rPr>
                <w:rFonts w:asciiTheme="minorHAnsi" w:hAnsiTheme="minorHAnsi" w:cstheme="minorHAnsi"/>
              </w:rPr>
              <w:t>m</w:t>
            </w:r>
            <w:r w:rsidR="004F26E6" w:rsidRPr="001307F2">
              <w:rPr>
                <w:rFonts w:asciiTheme="minorHAnsi" w:hAnsiTheme="minorHAnsi" w:cstheme="minorHAnsi"/>
              </w:rPr>
              <w:t xml:space="preserve"> </w:t>
            </w:r>
            <w:r w:rsidR="00EB6EB7" w:rsidRPr="001307F2">
              <w:rPr>
                <w:rFonts w:asciiTheme="minorHAnsi" w:hAnsiTheme="minorHAnsi" w:cstheme="minorHAnsi"/>
              </w:rPr>
              <w:t>time only</w:t>
            </w:r>
          </w:p>
          <w:p w14:paraId="6BB488B4" w14:textId="179A00A6" w:rsidR="00897D04" w:rsidRPr="001307F2" w:rsidRDefault="00897D04" w:rsidP="00897D04">
            <w:pPr>
              <w:rPr>
                <w:rFonts w:asciiTheme="minorHAnsi" w:hAnsiTheme="minorHAnsi" w:cstheme="minorHAnsi"/>
              </w:rPr>
            </w:pPr>
            <w:r w:rsidRPr="001307F2">
              <w:rPr>
                <w:rFonts w:asciiTheme="minorHAnsi" w:hAnsiTheme="minorHAnsi" w:cstheme="minorHAnsi"/>
                <w:b/>
              </w:rPr>
              <w:t>Salary:</w:t>
            </w:r>
            <w:r w:rsidR="004F26E6" w:rsidRPr="001307F2">
              <w:rPr>
                <w:rFonts w:asciiTheme="minorHAnsi" w:hAnsiTheme="minorHAnsi" w:cstheme="minorHAnsi"/>
                <w:b/>
              </w:rPr>
              <w:t xml:space="preserve"> </w:t>
            </w:r>
            <w:r w:rsidR="004F26E6" w:rsidRPr="001307F2">
              <w:rPr>
                <w:rFonts w:asciiTheme="minorHAnsi" w:hAnsiTheme="minorHAnsi" w:cstheme="minorHAnsi"/>
              </w:rPr>
              <w:t>Scale 3</w:t>
            </w:r>
            <w:r w:rsidRPr="001307F2">
              <w:rPr>
                <w:rFonts w:asciiTheme="minorHAnsi" w:hAnsiTheme="minorHAnsi" w:cstheme="minorHAnsi"/>
              </w:rPr>
              <w:t xml:space="preserve"> </w:t>
            </w:r>
          </w:p>
          <w:p w14:paraId="07ED50BD" w14:textId="3149F9BD" w:rsidR="00897D04" w:rsidRPr="001307F2" w:rsidRDefault="00897D04" w:rsidP="00051394">
            <w:pPr>
              <w:rPr>
                <w:rFonts w:asciiTheme="minorHAnsi" w:hAnsiTheme="minorHAnsi" w:cstheme="minorHAnsi"/>
                <w:b/>
              </w:rPr>
            </w:pPr>
            <w:r w:rsidRPr="001307F2">
              <w:rPr>
                <w:rFonts w:asciiTheme="minorHAnsi" w:hAnsiTheme="minorHAnsi" w:cstheme="minorHAnsi"/>
                <w:b/>
              </w:rPr>
              <w:t>Accountable to:</w:t>
            </w:r>
            <w:r w:rsidRPr="001307F2">
              <w:rPr>
                <w:rFonts w:asciiTheme="minorHAnsi" w:hAnsiTheme="minorHAnsi" w:cstheme="minorHAnsi"/>
              </w:rPr>
              <w:t xml:space="preserve">  </w:t>
            </w:r>
            <w:r w:rsidR="001307F2">
              <w:rPr>
                <w:rFonts w:asciiTheme="minorHAnsi" w:hAnsiTheme="minorHAnsi" w:cstheme="minorHAnsi"/>
              </w:rPr>
              <w:t xml:space="preserve">Designated Safeguarding Lead (DSL) </w:t>
            </w:r>
            <w:r w:rsidR="00051394" w:rsidRPr="001307F2">
              <w:rPr>
                <w:rFonts w:asciiTheme="minorHAnsi" w:hAnsiTheme="minorHAnsi" w:cstheme="minorHAnsi"/>
              </w:rPr>
              <w:t>/ A</w:t>
            </w:r>
            <w:r w:rsidR="00B6086B" w:rsidRPr="001307F2">
              <w:rPr>
                <w:rFonts w:asciiTheme="minorHAnsi" w:hAnsiTheme="minorHAnsi" w:cstheme="minorHAnsi"/>
              </w:rPr>
              <w:t>ssistant</w:t>
            </w:r>
            <w:r w:rsidR="00F84379" w:rsidRPr="001307F2">
              <w:rPr>
                <w:rFonts w:asciiTheme="minorHAnsi" w:hAnsiTheme="minorHAnsi" w:cstheme="minorHAnsi"/>
              </w:rPr>
              <w:t xml:space="preserve"> headteacher</w:t>
            </w:r>
            <w:r w:rsidR="00B6086B" w:rsidRPr="001307F2">
              <w:rPr>
                <w:rFonts w:asciiTheme="minorHAnsi" w:hAnsiTheme="minorHAnsi" w:cstheme="minorHAnsi"/>
              </w:rPr>
              <w:t xml:space="preserve">– </w:t>
            </w:r>
            <w:r w:rsidR="00D01357" w:rsidRPr="001307F2">
              <w:rPr>
                <w:rFonts w:asciiTheme="minorHAnsi" w:hAnsiTheme="minorHAnsi" w:cstheme="minorHAnsi"/>
              </w:rPr>
              <w:t>Safeguarding</w:t>
            </w:r>
          </w:p>
        </w:tc>
      </w:tr>
    </w:tbl>
    <w:p w14:paraId="2CCE1390" w14:textId="77777777" w:rsidR="00742C6F" w:rsidRPr="001307F2" w:rsidRDefault="00742C6F" w:rsidP="00897D04">
      <w:pPr>
        <w:spacing w:after="40" w:line="288" w:lineRule="auto"/>
        <w:rPr>
          <w:rFonts w:asciiTheme="minorHAnsi" w:hAnsiTheme="minorHAnsi" w:cstheme="minorHAnsi"/>
          <w:b/>
        </w:rPr>
      </w:pPr>
    </w:p>
    <w:p w14:paraId="78D139BA" w14:textId="77777777" w:rsidR="00897D04" w:rsidRPr="001307F2" w:rsidRDefault="00B6086B" w:rsidP="00897D04">
      <w:pPr>
        <w:spacing w:after="40" w:line="288" w:lineRule="auto"/>
        <w:rPr>
          <w:rFonts w:asciiTheme="minorHAnsi" w:hAnsiTheme="minorHAnsi" w:cstheme="minorHAnsi"/>
          <w:b/>
          <w:bCs/>
        </w:rPr>
      </w:pPr>
      <w:r w:rsidRPr="001307F2">
        <w:rPr>
          <w:rFonts w:asciiTheme="minorHAnsi" w:hAnsiTheme="minorHAnsi" w:cstheme="minorHAnsi"/>
          <w:b/>
        </w:rPr>
        <w:t>PRINCIPAL ACCOUNTABILITES</w:t>
      </w:r>
      <w:r w:rsidR="00897D04" w:rsidRPr="001307F2">
        <w:rPr>
          <w:rFonts w:asciiTheme="minorHAnsi" w:hAnsiTheme="minorHAnsi" w:cstheme="minorHAnsi"/>
          <w:b/>
        </w:rPr>
        <w:t>:</w:t>
      </w:r>
      <w:r w:rsidR="00897D04" w:rsidRPr="001307F2">
        <w:rPr>
          <w:rFonts w:asciiTheme="minorHAnsi" w:hAnsiTheme="minorHAnsi" w:cstheme="minorHAnsi"/>
          <w:b/>
          <w:bCs/>
        </w:rPr>
        <w:t xml:space="preserve"> </w:t>
      </w:r>
    </w:p>
    <w:p w14:paraId="0DA07A2D" w14:textId="043C14C8" w:rsidR="00B6086B" w:rsidRDefault="00B6086B" w:rsidP="00B6086B">
      <w:pPr>
        <w:pStyle w:val="Default"/>
        <w:rPr>
          <w:rFonts w:asciiTheme="minorHAnsi" w:hAnsiTheme="minorHAnsi" w:cstheme="minorHAnsi"/>
          <w:b/>
          <w:bCs/>
          <w:sz w:val="22"/>
          <w:szCs w:val="22"/>
        </w:rPr>
      </w:pPr>
      <w:r w:rsidRPr="001307F2">
        <w:rPr>
          <w:rFonts w:asciiTheme="minorHAnsi" w:hAnsiTheme="minorHAnsi" w:cstheme="minorHAnsi"/>
          <w:b/>
          <w:bCs/>
          <w:sz w:val="22"/>
          <w:szCs w:val="22"/>
        </w:rPr>
        <w:t xml:space="preserve">JOB PURPOSE: </w:t>
      </w:r>
    </w:p>
    <w:p w14:paraId="0FF5F8D4" w14:textId="77777777" w:rsidR="00367D17" w:rsidRPr="001307F2" w:rsidRDefault="00367D17" w:rsidP="00B6086B">
      <w:pPr>
        <w:pStyle w:val="Default"/>
        <w:rPr>
          <w:rFonts w:asciiTheme="minorHAnsi" w:hAnsiTheme="minorHAnsi" w:cstheme="minorHAnsi"/>
          <w:sz w:val="22"/>
          <w:szCs w:val="22"/>
        </w:rPr>
      </w:pPr>
    </w:p>
    <w:p w14:paraId="19A10167" w14:textId="3BD5F42D" w:rsidR="004F26E6" w:rsidRPr="001307F2" w:rsidRDefault="00D01357" w:rsidP="005A5720">
      <w:pPr>
        <w:pStyle w:val="Default"/>
        <w:numPr>
          <w:ilvl w:val="0"/>
          <w:numId w:val="34"/>
        </w:numPr>
        <w:rPr>
          <w:rFonts w:asciiTheme="minorHAnsi" w:hAnsiTheme="minorHAnsi" w:cstheme="minorHAnsi"/>
          <w:sz w:val="22"/>
          <w:szCs w:val="22"/>
        </w:rPr>
      </w:pPr>
      <w:r w:rsidRPr="001307F2">
        <w:rPr>
          <w:rFonts w:asciiTheme="minorHAnsi" w:hAnsiTheme="minorHAnsi" w:cstheme="minorHAnsi"/>
          <w:sz w:val="22"/>
          <w:szCs w:val="22"/>
        </w:rPr>
        <w:t xml:space="preserve">To </w:t>
      </w:r>
      <w:r w:rsidR="00F84379" w:rsidRPr="001307F2">
        <w:rPr>
          <w:rFonts w:asciiTheme="minorHAnsi" w:hAnsiTheme="minorHAnsi" w:cstheme="minorHAnsi"/>
          <w:sz w:val="22"/>
          <w:szCs w:val="22"/>
        </w:rPr>
        <w:t xml:space="preserve">support </w:t>
      </w:r>
      <w:r w:rsidR="00367D17">
        <w:rPr>
          <w:rFonts w:asciiTheme="minorHAnsi" w:hAnsiTheme="minorHAnsi" w:cstheme="minorHAnsi"/>
          <w:sz w:val="22"/>
          <w:szCs w:val="22"/>
        </w:rPr>
        <w:t>the Safeguarding Team with</w:t>
      </w:r>
      <w:r w:rsidRPr="001307F2">
        <w:rPr>
          <w:rFonts w:asciiTheme="minorHAnsi" w:hAnsiTheme="minorHAnsi" w:cstheme="minorHAnsi"/>
          <w:sz w:val="22"/>
          <w:szCs w:val="22"/>
        </w:rPr>
        <w:t xml:space="preserve"> </w:t>
      </w:r>
      <w:r w:rsidR="004F26E6" w:rsidRPr="001307F2">
        <w:rPr>
          <w:rFonts w:asciiTheme="minorHAnsi" w:hAnsiTheme="minorHAnsi" w:cstheme="minorHAnsi"/>
          <w:sz w:val="22"/>
          <w:szCs w:val="22"/>
        </w:rPr>
        <w:t>administration and co-ordination</w:t>
      </w:r>
      <w:r w:rsidRPr="001307F2">
        <w:rPr>
          <w:rFonts w:asciiTheme="minorHAnsi" w:hAnsiTheme="minorHAnsi" w:cstheme="minorHAnsi"/>
          <w:sz w:val="22"/>
          <w:szCs w:val="22"/>
        </w:rPr>
        <w:t xml:space="preserve"> of safeguarding and child protection matters arising at the </w:t>
      </w:r>
      <w:r w:rsidR="00F84379" w:rsidRPr="001307F2">
        <w:rPr>
          <w:rFonts w:asciiTheme="minorHAnsi" w:hAnsiTheme="minorHAnsi" w:cstheme="minorHAnsi"/>
          <w:sz w:val="22"/>
          <w:szCs w:val="22"/>
        </w:rPr>
        <w:t>School</w:t>
      </w:r>
      <w:r w:rsidR="00367D17">
        <w:rPr>
          <w:rFonts w:asciiTheme="minorHAnsi" w:hAnsiTheme="minorHAnsi" w:cstheme="minorHAnsi"/>
          <w:sz w:val="22"/>
          <w:szCs w:val="22"/>
        </w:rPr>
        <w:t>,</w:t>
      </w:r>
      <w:r w:rsidRPr="001307F2">
        <w:rPr>
          <w:rFonts w:asciiTheme="minorHAnsi" w:hAnsiTheme="minorHAnsi" w:cstheme="minorHAnsi"/>
          <w:sz w:val="22"/>
          <w:szCs w:val="22"/>
        </w:rPr>
        <w:t xml:space="preserve"> under the direction of the Designated Safeguarding Lead</w:t>
      </w:r>
      <w:r w:rsidR="004F26E6" w:rsidRPr="001307F2">
        <w:rPr>
          <w:rFonts w:asciiTheme="minorHAnsi" w:hAnsiTheme="minorHAnsi" w:cstheme="minorHAnsi"/>
          <w:sz w:val="22"/>
          <w:szCs w:val="22"/>
        </w:rPr>
        <w:t xml:space="preserve">/s. </w:t>
      </w:r>
    </w:p>
    <w:p w14:paraId="08D4B327" w14:textId="68AF18F8" w:rsidR="00D01357" w:rsidRPr="001307F2" w:rsidRDefault="00D01357" w:rsidP="005A5720">
      <w:pPr>
        <w:pStyle w:val="Default"/>
        <w:numPr>
          <w:ilvl w:val="0"/>
          <w:numId w:val="34"/>
        </w:numPr>
        <w:rPr>
          <w:rFonts w:asciiTheme="minorHAnsi" w:hAnsiTheme="minorHAnsi" w:cstheme="minorHAnsi"/>
          <w:sz w:val="22"/>
          <w:szCs w:val="22"/>
        </w:rPr>
      </w:pPr>
      <w:r w:rsidRPr="001307F2">
        <w:rPr>
          <w:rFonts w:asciiTheme="minorHAnsi" w:hAnsiTheme="minorHAnsi" w:cstheme="minorHAnsi"/>
          <w:sz w:val="22"/>
          <w:szCs w:val="22"/>
        </w:rPr>
        <w:t xml:space="preserve">To promote the safeguarding and </w:t>
      </w:r>
      <w:r w:rsidR="004F26E6" w:rsidRPr="001307F2">
        <w:rPr>
          <w:rFonts w:asciiTheme="minorHAnsi" w:hAnsiTheme="minorHAnsi" w:cstheme="minorHAnsi"/>
          <w:sz w:val="22"/>
          <w:szCs w:val="22"/>
        </w:rPr>
        <w:t xml:space="preserve">the </w:t>
      </w:r>
      <w:r w:rsidRPr="001307F2">
        <w:rPr>
          <w:rFonts w:asciiTheme="minorHAnsi" w:hAnsiTheme="minorHAnsi" w:cstheme="minorHAnsi"/>
          <w:sz w:val="22"/>
          <w:szCs w:val="22"/>
        </w:rPr>
        <w:t>welfare of students</w:t>
      </w:r>
      <w:r w:rsidR="004F26E6" w:rsidRPr="001307F2">
        <w:rPr>
          <w:rFonts w:asciiTheme="minorHAnsi" w:hAnsiTheme="minorHAnsi" w:cstheme="minorHAnsi"/>
          <w:sz w:val="22"/>
          <w:szCs w:val="22"/>
        </w:rPr>
        <w:t>.</w:t>
      </w:r>
    </w:p>
    <w:p w14:paraId="62E99B7C" w14:textId="74E159B9" w:rsidR="00D01357" w:rsidRPr="001307F2" w:rsidRDefault="00D01357" w:rsidP="00D01357">
      <w:pPr>
        <w:pStyle w:val="Default"/>
        <w:numPr>
          <w:ilvl w:val="0"/>
          <w:numId w:val="34"/>
        </w:numPr>
        <w:rPr>
          <w:rFonts w:asciiTheme="minorHAnsi" w:hAnsiTheme="minorHAnsi" w:cstheme="minorHAnsi"/>
          <w:sz w:val="22"/>
          <w:szCs w:val="22"/>
        </w:rPr>
      </w:pPr>
      <w:r w:rsidRPr="001307F2">
        <w:rPr>
          <w:rFonts w:asciiTheme="minorHAnsi" w:hAnsiTheme="minorHAnsi" w:cstheme="minorHAnsi"/>
          <w:sz w:val="22"/>
          <w:szCs w:val="22"/>
        </w:rPr>
        <w:t xml:space="preserve">To encourage and build </w:t>
      </w:r>
      <w:r w:rsidR="00F84379" w:rsidRPr="001307F2">
        <w:rPr>
          <w:rFonts w:asciiTheme="minorHAnsi" w:hAnsiTheme="minorHAnsi" w:cstheme="minorHAnsi"/>
          <w:sz w:val="22"/>
          <w:szCs w:val="22"/>
        </w:rPr>
        <w:t xml:space="preserve">a strong </w:t>
      </w:r>
      <w:r w:rsidRPr="001307F2">
        <w:rPr>
          <w:rFonts w:asciiTheme="minorHAnsi" w:hAnsiTheme="minorHAnsi" w:cstheme="minorHAnsi"/>
          <w:sz w:val="22"/>
          <w:szCs w:val="22"/>
        </w:rPr>
        <w:t xml:space="preserve">culture of Safeguarding </w:t>
      </w:r>
      <w:r w:rsidR="00F84379" w:rsidRPr="001307F2">
        <w:rPr>
          <w:rFonts w:asciiTheme="minorHAnsi" w:hAnsiTheme="minorHAnsi" w:cstheme="minorHAnsi"/>
          <w:sz w:val="22"/>
          <w:szCs w:val="22"/>
        </w:rPr>
        <w:t>at All Saints’</w:t>
      </w:r>
      <w:r w:rsidR="00367D17">
        <w:rPr>
          <w:rFonts w:asciiTheme="minorHAnsi" w:hAnsiTheme="minorHAnsi" w:cstheme="minorHAnsi"/>
          <w:sz w:val="22"/>
          <w:szCs w:val="22"/>
        </w:rPr>
        <w:t xml:space="preserve"> Academy</w:t>
      </w:r>
    </w:p>
    <w:p w14:paraId="087B26B3" w14:textId="77777777" w:rsidR="000A55BE" w:rsidRPr="001307F2" w:rsidRDefault="000A55BE" w:rsidP="001307F2">
      <w:pPr>
        <w:pStyle w:val="Default"/>
        <w:ind w:left="360"/>
        <w:rPr>
          <w:rFonts w:asciiTheme="minorHAnsi" w:hAnsiTheme="minorHAnsi" w:cstheme="minorHAnsi"/>
          <w:sz w:val="22"/>
          <w:szCs w:val="22"/>
        </w:rPr>
      </w:pPr>
    </w:p>
    <w:p w14:paraId="0E0DB08A" w14:textId="3B7D2CE3" w:rsidR="001307F2" w:rsidRPr="001307F2" w:rsidRDefault="001307F2" w:rsidP="000A55BE">
      <w:pPr>
        <w:spacing w:after="0" w:line="240" w:lineRule="auto"/>
        <w:rPr>
          <w:rFonts w:asciiTheme="minorHAnsi" w:hAnsiTheme="minorHAnsi" w:cstheme="minorHAnsi"/>
          <w:b/>
        </w:rPr>
      </w:pPr>
      <w:r w:rsidRPr="001307F2">
        <w:rPr>
          <w:rFonts w:asciiTheme="minorHAnsi" w:hAnsiTheme="minorHAnsi" w:cstheme="minorHAnsi"/>
          <w:b/>
        </w:rPr>
        <w:t xml:space="preserve">Administrative </w:t>
      </w:r>
      <w:r w:rsidR="000A55BE" w:rsidRPr="001307F2">
        <w:rPr>
          <w:rFonts w:asciiTheme="minorHAnsi" w:hAnsiTheme="minorHAnsi" w:cstheme="minorHAnsi"/>
          <w:b/>
        </w:rPr>
        <w:t>Duties</w:t>
      </w:r>
      <w:r w:rsidR="00367D17">
        <w:rPr>
          <w:rFonts w:asciiTheme="minorHAnsi" w:hAnsiTheme="minorHAnsi" w:cstheme="minorHAnsi"/>
          <w:b/>
        </w:rPr>
        <w:t>:</w:t>
      </w:r>
    </w:p>
    <w:p w14:paraId="23A7A6A4" w14:textId="77777777" w:rsidR="000A55BE" w:rsidRPr="001307F2" w:rsidRDefault="000A55BE" w:rsidP="001307F2">
      <w:pPr>
        <w:pStyle w:val="ListParagraph"/>
        <w:numPr>
          <w:ilvl w:val="0"/>
          <w:numId w:val="41"/>
        </w:numPr>
        <w:spacing w:after="0" w:line="240" w:lineRule="auto"/>
        <w:rPr>
          <w:rFonts w:asciiTheme="minorHAnsi" w:hAnsiTheme="minorHAnsi" w:cstheme="minorHAnsi"/>
        </w:rPr>
      </w:pPr>
      <w:r w:rsidRPr="001307F2">
        <w:rPr>
          <w:rFonts w:asciiTheme="minorHAnsi" w:hAnsiTheme="minorHAnsi" w:cstheme="minorHAnsi"/>
        </w:rPr>
        <w:t>To perform a wide range of administrative tasks having due regard to confidentiality and safeguarding.</w:t>
      </w:r>
    </w:p>
    <w:p w14:paraId="71B0A60F" w14:textId="77777777" w:rsidR="000A55BE" w:rsidRPr="001307F2" w:rsidRDefault="000A55BE" w:rsidP="001307F2">
      <w:pPr>
        <w:pStyle w:val="ListParagraph"/>
        <w:numPr>
          <w:ilvl w:val="0"/>
          <w:numId w:val="41"/>
        </w:numPr>
        <w:spacing w:after="0" w:line="240" w:lineRule="auto"/>
        <w:rPr>
          <w:rFonts w:asciiTheme="minorHAnsi" w:hAnsiTheme="minorHAnsi" w:cstheme="minorHAnsi"/>
        </w:rPr>
      </w:pPr>
      <w:r w:rsidRPr="001307F2">
        <w:rPr>
          <w:rFonts w:asciiTheme="minorHAnsi" w:hAnsiTheme="minorHAnsi" w:cstheme="minorHAnsi"/>
        </w:rPr>
        <w:t>To create and manipulate information relating to students or any other service requirement and this may include producing pre-defined reports.</w:t>
      </w:r>
    </w:p>
    <w:p w14:paraId="20DF8E67" w14:textId="1345C597" w:rsidR="000A55BE" w:rsidRPr="001307F2" w:rsidRDefault="000A55BE" w:rsidP="001307F2">
      <w:pPr>
        <w:pStyle w:val="ListParagraph"/>
        <w:numPr>
          <w:ilvl w:val="0"/>
          <w:numId w:val="41"/>
        </w:numPr>
        <w:spacing w:after="0" w:line="240" w:lineRule="auto"/>
        <w:rPr>
          <w:rFonts w:asciiTheme="minorHAnsi" w:hAnsiTheme="minorHAnsi" w:cstheme="minorHAnsi"/>
        </w:rPr>
      </w:pPr>
      <w:r w:rsidRPr="001307F2">
        <w:rPr>
          <w:rFonts w:asciiTheme="minorHAnsi" w:hAnsiTheme="minorHAnsi" w:cstheme="minorHAnsi"/>
        </w:rPr>
        <w:t xml:space="preserve">To use </w:t>
      </w:r>
      <w:r w:rsidR="00367D17">
        <w:rPr>
          <w:rFonts w:asciiTheme="minorHAnsi" w:hAnsiTheme="minorHAnsi" w:cstheme="minorHAnsi"/>
        </w:rPr>
        <w:t>CPOMS reporting facility and SIMs.net our MIS</w:t>
      </w:r>
      <w:r w:rsidRPr="001307F2">
        <w:rPr>
          <w:rFonts w:asciiTheme="minorHAnsi" w:hAnsiTheme="minorHAnsi" w:cstheme="minorHAnsi"/>
        </w:rPr>
        <w:t xml:space="preserve"> system</w:t>
      </w:r>
      <w:r w:rsidR="00367D17">
        <w:rPr>
          <w:rFonts w:asciiTheme="minorHAnsi" w:hAnsiTheme="minorHAnsi" w:cstheme="minorHAnsi"/>
        </w:rPr>
        <w:t xml:space="preserve">, </w:t>
      </w:r>
      <w:r w:rsidRPr="001307F2">
        <w:rPr>
          <w:rFonts w:asciiTheme="minorHAnsi" w:hAnsiTheme="minorHAnsi" w:cstheme="minorHAnsi"/>
        </w:rPr>
        <w:t>to meet operational needs and to ensure the high quality of information held.</w:t>
      </w:r>
    </w:p>
    <w:p w14:paraId="5EC9DF01" w14:textId="77777777" w:rsidR="000A55BE" w:rsidRPr="001307F2" w:rsidRDefault="000A55BE" w:rsidP="001307F2">
      <w:pPr>
        <w:pStyle w:val="ListParagraph"/>
        <w:numPr>
          <w:ilvl w:val="0"/>
          <w:numId w:val="41"/>
        </w:numPr>
        <w:spacing w:after="0" w:line="240" w:lineRule="auto"/>
        <w:rPr>
          <w:rFonts w:asciiTheme="minorHAnsi" w:hAnsiTheme="minorHAnsi" w:cstheme="minorHAnsi"/>
        </w:rPr>
      </w:pPr>
      <w:r w:rsidRPr="001307F2">
        <w:rPr>
          <w:rFonts w:asciiTheme="minorHAnsi" w:hAnsiTheme="minorHAnsi" w:cstheme="minorHAnsi"/>
        </w:rPr>
        <w:t>To provide an efficient and friendly service to students and their parent/carers.</w:t>
      </w:r>
    </w:p>
    <w:p w14:paraId="017D10EB" w14:textId="560A8E90" w:rsidR="000A55BE" w:rsidRPr="001307F2" w:rsidRDefault="000A55BE" w:rsidP="001307F2">
      <w:pPr>
        <w:numPr>
          <w:ilvl w:val="0"/>
          <w:numId w:val="41"/>
        </w:numPr>
        <w:spacing w:after="0" w:line="240" w:lineRule="auto"/>
        <w:rPr>
          <w:rFonts w:asciiTheme="minorHAnsi" w:hAnsiTheme="minorHAnsi" w:cstheme="minorHAnsi"/>
        </w:rPr>
      </w:pPr>
      <w:r w:rsidRPr="001307F2">
        <w:rPr>
          <w:rFonts w:asciiTheme="minorHAnsi" w:hAnsiTheme="minorHAnsi" w:cstheme="minorHAnsi"/>
        </w:rPr>
        <w:t>To provide an efficient, customer service led, experience</w:t>
      </w:r>
      <w:r w:rsidR="001307F2" w:rsidRPr="001307F2">
        <w:rPr>
          <w:rFonts w:asciiTheme="minorHAnsi" w:hAnsiTheme="minorHAnsi" w:cstheme="minorHAnsi"/>
        </w:rPr>
        <w:t>.</w:t>
      </w:r>
    </w:p>
    <w:p w14:paraId="670C5085" w14:textId="77777777" w:rsidR="00D01357" w:rsidRPr="001307F2" w:rsidRDefault="00D01357" w:rsidP="00D01357">
      <w:pPr>
        <w:pStyle w:val="Default"/>
        <w:ind w:left="720"/>
        <w:rPr>
          <w:rFonts w:asciiTheme="minorHAnsi" w:hAnsiTheme="minorHAnsi" w:cstheme="minorHAnsi"/>
          <w:sz w:val="22"/>
          <w:szCs w:val="22"/>
        </w:rPr>
      </w:pPr>
    </w:p>
    <w:p w14:paraId="5E79F8BF" w14:textId="3E8B76FA" w:rsidR="00B6086B" w:rsidRPr="001307F2" w:rsidRDefault="001307F2" w:rsidP="00B6086B">
      <w:pPr>
        <w:pStyle w:val="Default"/>
        <w:rPr>
          <w:rFonts w:asciiTheme="minorHAnsi" w:hAnsiTheme="minorHAnsi" w:cstheme="minorHAnsi"/>
          <w:b/>
          <w:bCs/>
          <w:sz w:val="22"/>
          <w:szCs w:val="22"/>
        </w:rPr>
      </w:pPr>
      <w:r w:rsidRPr="001307F2">
        <w:rPr>
          <w:rFonts w:asciiTheme="minorHAnsi" w:hAnsiTheme="minorHAnsi" w:cstheme="minorHAnsi"/>
          <w:b/>
          <w:bCs/>
          <w:sz w:val="22"/>
          <w:szCs w:val="22"/>
        </w:rPr>
        <w:t xml:space="preserve">Safeguarding </w:t>
      </w:r>
      <w:r>
        <w:rPr>
          <w:rFonts w:asciiTheme="minorHAnsi" w:hAnsiTheme="minorHAnsi" w:cstheme="minorHAnsi"/>
          <w:b/>
          <w:bCs/>
          <w:sz w:val="22"/>
          <w:szCs w:val="22"/>
        </w:rPr>
        <w:t>Duties:</w:t>
      </w:r>
      <w:r w:rsidR="00B6086B" w:rsidRPr="001307F2">
        <w:rPr>
          <w:rFonts w:asciiTheme="minorHAnsi" w:hAnsiTheme="minorHAnsi" w:cstheme="minorHAnsi"/>
          <w:b/>
          <w:bCs/>
          <w:sz w:val="22"/>
          <w:szCs w:val="22"/>
        </w:rPr>
        <w:t xml:space="preserve"> </w:t>
      </w:r>
    </w:p>
    <w:p w14:paraId="0848AFF3" w14:textId="77777777" w:rsidR="00D01357" w:rsidRPr="001307F2" w:rsidRDefault="00D01357" w:rsidP="00B6086B">
      <w:pPr>
        <w:pStyle w:val="Default"/>
        <w:rPr>
          <w:rFonts w:asciiTheme="minorHAnsi" w:hAnsiTheme="minorHAnsi" w:cstheme="minorHAnsi"/>
          <w:sz w:val="22"/>
          <w:szCs w:val="22"/>
        </w:rPr>
      </w:pPr>
    </w:p>
    <w:p w14:paraId="6792BAB7" w14:textId="529FAB10" w:rsidR="002132A8" w:rsidRPr="001307F2" w:rsidRDefault="002132A8" w:rsidP="00B6086B">
      <w:pPr>
        <w:jc w:val="both"/>
        <w:rPr>
          <w:rFonts w:asciiTheme="minorHAnsi" w:hAnsiTheme="minorHAnsi" w:cstheme="minorHAnsi"/>
          <w:b/>
        </w:rPr>
      </w:pPr>
      <w:r w:rsidRPr="001307F2">
        <w:rPr>
          <w:rFonts w:asciiTheme="minorHAnsi" w:hAnsiTheme="minorHAnsi" w:cstheme="minorHAnsi"/>
          <w:b/>
        </w:rPr>
        <w:t xml:space="preserve">1. </w:t>
      </w:r>
      <w:r w:rsidR="00203FE5" w:rsidRPr="001307F2">
        <w:rPr>
          <w:rFonts w:asciiTheme="minorHAnsi" w:hAnsiTheme="minorHAnsi" w:cstheme="minorHAnsi"/>
          <w:b/>
        </w:rPr>
        <w:t>To be responsible for</w:t>
      </w:r>
      <w:r w:rsidRPr="001307F2">
        <w:rPr>
          <w:rFonts w:asciiTheme="minorHAnsi" w:hAnsiTheme="minorHAnsi" w:cstheme="minorHAnsi"/>
          <w:b/>
        </w:rPr>
        <w:t xml:space="preserve">, under the direction of the </w:t>
      </w:r>
      <w:r w:rsidR="00051394" w:rsidRPr="001307F2">
        <w:rPr>
          <w:rFonts w:asciiTheme="minorHAnsi" w:hAnsiTheme="minorHAnsi" w:cstheme="minorHAnsi"/>
          <w:b/>
        </w:rPr>
        <w:t xml:space="preserve">Safeguarding Manager and </w:t>
      </w:r>
      <w:r w:rsidRPr="001307F2">
        <w:rPr>
          <w:rFonts w:asciiTheme="minorHAnsi" w:hAnsiTheme="minorHAnsi" w:cstheme="minorHAnsi"/>
          <w:b/>
        </w:rPr>
        <w:t xml:space="preserve">DSL, </w:t>
      </w:r>
      <w:r w:rsidR="00203FE5" w:rsidRPr="001307F2">
        <w:rPr>
          <w:rFonts w:asciiTheme="minorHAnsi" w:hAnsiTheme="minorHAnsi" w:cstheme="minorHAnsi"/>
          <w:b/>
        </w:rPr>
        <w:t xml:space="preserve">the </w:t>
      </w:r>
      <w:r w:rsidR="004F26E6" w:rsidRPr="001307F2">
        <w:rPr>
          <w:rFonts w:asciiTheme="minorHAnsi" w:hAnsiTheme="minorHAnsi" w:cstheme="minorHAnsi"/>
          <w:b/>
        </w:rPr>
        <w:t>administration and co-ordination</w:t>
      </w:r>
      <w:r w:rsidR="00203FE5" w:rsidRPr="001307F2">
        <w:rPr>
          <w:rFonts w:asciiTheme="minorHAnsi" w:hAnsiTheme="minorHAnsi" w:cstheme="minorHAnsi"/>
          <w:b/>
        </w:rPr>
        <w:t xml:space="preserve"> of </w:t>
      </w:r>
      <w:r w:rsidR="004F26E6" w:rsidRPr="001307F2">
        <w:rPr>
          <w:rFonts w:asciiTheme="minorHAnsi" w:hAnsiTheme="minorHAnsi" w:cstheme="minorHAnsi"/>
          <w:b/>
        </w:rPr>
        <w:t xml:space="preserve">all </w:t>
      </w:r>
      <w:r w:rsidR="00203FE5" w:rsidRPr="001307F2">
        <w:rPr>
          <w:rFonts w:asciiTheme="minorHAnsi" w:hAnsiTheme="minorHAnsi" w:cstheme="minorHAnsi"/>
          <w:b/>
        </w:rPr>
        <w:t>safeguarding and child p</w:t>
      </w:r>
      <w:r w:rsidR="00D01357" w:rsidRPr="001307F2">
        <w:rPr>
          <w:rFonts w:asciiTheme="minorHAnsi" w:hAnsiTheme="minorHAnsi" w:cstheme="minorHAnsi"/>
          <w:b/>
        </w:rPr>
        <w:t xml:space="preserve">rotection matters arising at </w:t>
      </w:r>
      <w:r w:rsidR="00F84379" w:rsidRPr="001307F2">
        <w:rPr>
          <w:rFonts w:asciiTheme="minorHAnsi" w:hAnsiTheme="minorHAnsi" w:cstheme="minorHAnsi"/>
          <w:b/>
        </w:rPr>
        <w:t>All Saints’</w:t>
      </w:r>
      <w:r w:rsidR="00203FE5" w:rsidRPr="001307F2">
        <w:rPr>
          <w:rFonts w:asciiTheme="minorHAnsi" w:hAnsiTheme="minorHAnsi" w:cstheme="minorHAnsi"/>
          <w:b/>
        </w:rPr>
        <w:t xml:space="preserve"> </w:t>
      </w:r>
      <w:r w:rsidR="00F84379" w:rsidRPr="001307F2">
        <w:rPr>
          <w:rFonts w:asciiTheme="minorHAnsi" w:hAnsiTheme="minorHAnsi" w:cstheme="minorHAnsi"/>
          <w:b/>
        </w:rPr>
        <w:t>School</w:t>
      </w:r>
      <w:r w:rsidR="004F26E6" w:rsidRPr="001307F2">
        <w:rPr>
          <w:rFonts w:asciiTheme="minorHAnsi" w:hAnsiTheme="minorHAnsi" w:cstheme="minorHAnsi"/>
          <w:b/>
        </w:rPr>
        <w:t>.</w:t>
      </w:r>
    </w:p>
    <w:p w14:paraId="2F8D90AD" w14:textId="56233DF7" w:rsidR="001307F2" w:rsidRPr="001307F2" w:rsidRDefault="00203FE5" w:rsidP="001307F2">
      <w:pPr>
        <w:rPr>
          <w:rFonts w:asciiTheme="minorHAnsi" w:hAnsiTheme="minorHAnsi" w:cstheme="minorHAnsi"/>
        </w:rPr>
      </w:pPr>
      <w:r w:rsidRPr="001307F2">
        <w:rPr>
          <w:rFonts w:asciiTheme="minorHAnsi" w:hAnsiTheme="minorHAnsi" w:cstheme="minorHAnsi"/>
        </w:rPr>
        <w:t>To ensure good communication between families, other professionals, and the school.</w:t>
      </w:r>
    </w:p>
    <w:p w14:paraId="6413D4DE" w14:textId="240F14C0" w:rsidR="002132A8" w:rsidRPr="00E54CD3" w:rsidRDefault="00203FE5" w:rsidP="001307F2">
      <w:pPr>
        <w:pStyle w:val="ListParagraph"/>
        <w:numPr>
          <w:ilvl w:val="1"/>
          <w:numId w:val="40"/>
        </w:numPr>
        <w:rPr>
          <w:rFonts w:asciiTheme="minorHAnsi" w:hAnsiTheme="minorHAnsi" w:cstheme="minorHAnsi"/>
        </w:rPr>
      </w:pPr>
      <w:r w:rsidRPr="00E54CD3">
        <w:rPr>
          <w:rFonts w:asciiTheme="minorHAnsi" w:hAnsiTheme="minorHAnsi" w:cstheme="minorHAnsi"/>
        </w:rPr>
        <w:t xml:space="preserve">To attend multiagency meetings to represent the </w:t>
      </w:r>
      <w:r w:rsidR="00F84379" w:rsidRPr="00E54CD3">
        <w:rPr>
          <w:rFonts w:asciiTheme="minorHAnsi" w:hAnsiTheme="minorHAnsi" w:cstheme="minorHAnsi"/>
        </w:rPr>
        <w:t>School</w:t>
      </w:r>
      <w:r w:rsidR="001F730C" w:rsidRPr="00E54CD3">
        <w:rPr>
          <w:rFonts w:asciiTheme="minorHAnsi" w:hAnsiTheme="minorHAnsi" w:cstheme="minorHAnsi"/>
        </w:rPr>
        <w:t xml:space="preserve"> as directed</w:t>
      </w:r>
    </w:p>
    <w:p w14:paraId="77CBD45A" w14:textId="69534BC7" w:rsidR="00DE3CC4" w:rsidRPr="00E54CD3" w:rsidRDefault="00DE3CC4" w:rsidP="00DE3CC4">
      <w:pPr>
        <w:pStyle w:val="ListParagraph"/>
        <w:numPr>
          <w:ilvl w:val="1"/>
          <w:numId w:val="40"/>
        </w:numPr>
        <w:rPr>
          <w:rFonts w:asciiTheme="minorHAnsi" w:hAnsiTheme="minorHAnsi" w:cstheme="minorHAnsi"/>
        </w:rPr>
      </w:pPr>
      <w:r w:rsidRPr="00E54CD3">
        <w:rPr>
          <w:rFonts w:asciiTheme="minorHAnsi" w:hAnsiTheme="minorHAnsi" w:cstheme="minorHAnsi"/>
        </w:rPr>
        <w:t>To ensure good communication between families, other professionals, and the school.</w:t>
      </w:r>
    </w:p>
    <w:p w14:paraId="36643E58" w14:textId="173E7A44" w:rsidR="002132A8" w:rsidRPr="00E54CD3" w:rsidRDefault="00F84379" w:rsidP="001307F2">
      <w:pPr>
        <w:pStyle w:val="ListParagraph"/>
        <w:numPr>
          <w:ilvl w:val="1"/>
          <w:numId w:val="40"/>
        </w:numPr>
        <w:rPr>
          <w:rFonts w:asciiTheme="minorHAnsi" w:hAnsiTheme="minorHAnsi" w:cstheme="minorHAnsi"/>
        </w:rPr>
      </w:pPr>
      <w:r w:rsidRPr="00E54CD3">
        <w:rPr>
          <w:rFonts w:asciiTheme="minorHAnsi" w:hAnsiTheme="minorHAnsi" w:cstheme="minorHAnsi"/>
        </w:rPr>
        <w:t xml:space="preserve">To </w:t>
      </w:r>
      <w:r w:rsidR="00203FE5" w:rsidRPr="00E54CD3">
        <w:rPr>
          <w:rFonts w:asciiTheme="minorHAnsi" w:hAnsiTheme="minorHAnsi" w:cstheme="minorHAnsi"/>
        </w:rPr>
        <w:t>liais</w:t>
      </w:r>
      <w:r w:rsidRPr="00E54CD3">
        <w:rPr>
          <w:rFonts w:asciiTheme="minorHAnsi" w:hAnsiTheme="minorHAnsi" w:cstheme="minorHAnsi"/>
        </w:rPr>
        <w:t>e regularly</w:t>
      </w:r>
      <w:r w:rsidR="00203FE5" w:rsidRPr="00E54CD3">
        <w:rPr>
          <w:rFonts w:asciiTheme="minorHAnsi" w:hAnsiTheme="minorHAnsi" w:cstheme="minorHAnsi"/>
        </w:rPr>
        <w:t xml:space="preserve"> with outside agencies</w:t>
      </w:r>
    </w:p>
    <w:p w14:paraId="3EB88E89" w14:textId="7360F4E1" w:rsidR="002132A8" w:rsidRPr="00E54CD3" w:rsidRDefault="00203FE5" w:rsidP="001307F2">
      <w:pPr>
        <w:pStyle w:val="ListParagraph"/>
        <w:numPr>
          <w:ilvl w:val="1"/>
          <w:numId w:val="40"/>
        </w:numPr>
        <w:rPr>
          <w:rFonts w:asciiTheme="minorHAnsi" w:hAnsiTheme="minorHAnsi" w:cstheme="minorHAnsi"/>
        </w:rPr>
      </w:pPr>
      <w:r w:rsidRPr="00E54CD3">
        <w:rPr>
          <w:rFonts w:asciiTheme="minorHAnsi" w:hAnsiTheme="minorHAnsi" w:cstheme="minorHAnsi"/>
        </w:rPr>
        <w:t xml:space="preserve">To </w:t>
      </w:r>
      <w:r w:rsidR="00B82C12" w:rsidRPr="00E54CD3">
        <w:rPr>
          <w:rFonts w:asciiTheme="minorHAnsi" w:hAnsiTheme="minorHAnsi" w:cstheme="minorHAnsi"/>
        </w:rPr>
        <w:t xml:space="preserve">assist in </w:t>
      </w:r>
      <w:r w:rsidRPr="00E54CD3">
        <w:rPr>
          <w:rFonts w:asciiTheme="minorHAnsi" w:hAnsiTheme="minorHAnsi" w:cstheme="minorHAnsi"/>
        </w:rPr>
        <w:t>ensur</w:t>
      </w:r>
      <w:r w:rsidR="00B82C12" w:rsidRPr="00E54CD3">
        <w:rPr>
          <w:rFonts w:asciiTheme="minorHAnsi" w:hAnsiTheme="minorHAnsi" w:cstheme="minorHAnsi"/>
        </w:rPr>
        <w:t>ing</w:t>
      </w:r>
      <w:r w:rsidRPr="00E54CD3">
        <w:rPr>
          <w:rFonts w:asciiTheme="minorHAnsi" w:hAnsiTheme="minorHAnsi" w:cstheme="minorHAnsi"/>
        </w:rPr>
        <w:t xml:space="preserve"> that the </w:t>
      </w:r>
      <w:r w:rsidR="00F84379" w:rsidRPr="00E54CD3">
        <w:rPr>
          <w:rFonts w:asciiTheme="minorHAnsi" w:hAnsiTheme="minorHAnsi" w:cstheme="minorHAnsi"/>
        </w:rPr>
        <w:t>School</w:t>
      </w:r>
      <w:r w:rsidRPr="00E54CD3">
        <w:rPr>
          <w:rFonts w:asciiTheme="minorHAnsi" w:hAnsiTheme="minorHAnsi" w:cstheme="minorHAnsi"/>
        </w:rPr>
        <w:t xml:space="preserve"> fulfils our statutory responsibilities to vulnerable students in relation to child protection and safeguarding. Referring cases of suspected abuse to Children’s Social Care and other agencies such as the Police and supporting staff who make referrals to Children’s </w:t>
      </w:r>
      <w:r w:rsidRPr="00E54CD3">
        <w:rPr>
          <w:rFonts w:asciiTheme="minorHAnsi" w:hAnsiTheme="minorHAnsi" w:cstheme="minorHAnsi"/>
        </w:rPr>
        <w:lastRenderedPageBreak/>
        <w:t>Social Care. Directing staff what action to take when safeguarding concerns arise e.g. directing them to make referrals to the local authority/police</w:t>
      </w:r>
      <w:r w:rsidR="002132A8" w:rsidRPr="00E54CD3">
        <w:rPr>
          <w:rFonts w:asciiTheme="minorHAnsi" w:hAnsiTheme="minorHAnsi" w:cstheme="minorHAnsi"/>
        </w:rPr>
        <w:t xml:space="preserve">. </w:t>
      </w:r>
    </w:p>
    <w:p w14:paraId="5AAD4142" w14:textId="6D381619" w:rsidR="002132A8" w:rsidRPr="00367D17" w:rsidRDefault="001F730C" w:rsidP="001307F2">
      <w:pPr>
        <w:pStyle w:val="ListParagraph"/>
        <w:numPr>
          <w:ilvl w:val="1"/>
          <w:numId w:val="40"/>
        </w:numPr>
        <w:rPr>
          <w:rFonts w:asciiTheme="minorHAnsi" w:hAnsiTheme="minorHAnsi" w:cstheme="minorHAnsi"/>
        </w:rPr>
      </w:pPr>
      <w:r w:rsidRPr="00E54CD3">
        <w:rPr>
          <w:rFonts w:asciiTheme="minorHAnsi" w:hAnsiTheme="minorHAnsi" w:cstheme="minorHAnsi"/>
        </w:rPr>
        <w:t>To i</w:t>
      </w:r>
      <w:r w:rsidR="00203FE5" w:rsidRPr="00E54CD3">
        <w:rPr>
          <w:rFonts w:asciiTheme="minorHAnsi" w:hAnsiTheme="minorHAnsi" w:cstheme="minorHAnsi"/>
        </w:rPr>
        <w:t>nitia</w:t>
      </w:r>
      <w:r w:rsidRPr="00E54CD3">
        <w:rPr>
          <w:rFonts w:asciiTheme="minorHAnsi" w:hAnsiTheme="minorHAnsi" w:cstheme="minorHAnsi"/>
        </w:rPr>
        <w:t>te</w:t>
      </w:r>
      <w:r w:rsidR="00203FE5" w:rsidRPr="00E54CD3">
        <w:rPr>
          <w:rFonts w:asciiTheme="minorHAnsi" w:hAnsiTheme="minorHAnsi" w:cstheme="minorHAnsi"/>
        </w:rPr>
        <w:t xml:space="preserve"> </w:t>
      </w:r>
      <w:r w:rsidR="00203FE5" w:rsidRPr="00367D17">
        <w:rPr>
          <w:rFonts w:asciiTheme="minorHAnsi" w:hAnsiTheme="minorHAnsi" w:cstheme="minorHAnsi"/>
        </w:rPr>
        <w:t>the Local Authority escalation process where it is felt that the appropriate action is not being taken by other agencies to safeguard children. This involves liaising with managers and senior managers as required to ensure that timely action is taken</w:t>
      </w:r>
    </w:p>
    <w:p w14:paraId="6F8FB26B" w14:textId="2B4A45CE" w:rsidR="002132A8" w:rsidRPr="001307F2" w:rsidRDefault="00203FE5" w:rsidP="001307F2">
      <w:pPr>
        <w:pStyle w:val="ListParagraph"/>
        <w:numPr>
          <w:ilvl w:val="1"/>
          <w:numId w:val="40"/>
        </w:numPr>
        <w:rPr>
          <w:rFonts w:asciiTheme="minorHAnsi" w:hAnsiTheme="minorHAnsi" w:cstheme="minorHAnsi"/>
        </w:rPr>
      </w:pPr>
      <w:r w:rsidRPr="001307F2">
        <w:rPr>
          <w:rFonts w:asciiTheme="minorHAnsi" w:hAnsiTheme="minorHAnsi" w:cstheme="minorHAnsi"/>
        </w:rPr>
        <w:t xml:space="preserve">When a student leaves The </w:t>
      </w:r>
      <w:r w:rsidR="00F84379" w:rsidRPr="001307F2">
        <w:rPr>
          <w:rFonts w:asciiTheme="minorHAnsi" w:hAnsiTheme="minorHAnsi" w:cstheme="minorHAnsi"/>
        </w:rPr>
        <w:t>School</w:t>
      </w:r>
      <w:r w:rsidRPr="001307F2">
        <w:rPr>
          <w:rFonts w:asciiTheme="minorHAnsi" w:hAnsiTheme="minorHAnsi" w:cstheme="minorHAnsi"/>
        </w:rPr>
        <w:t xml:space="preserve"> to transfer the safeguarding file to the new setting. This is to be transferred separately from the main fil</w:t>
      </w:r>
      <w:r w:rsidR="00D01357" w:rsidRPr="001307F2">
        <w:rPr>
          <w:rFonts w:asciiTheme="minorHAnsi" w:hAnsiTheme="minorHAnsi" w:cstheme="minorHAnsi"/>
        </w:rPr>
        <w:t xml:space="preserve">e. When a new student starts </w:t>
      </w:r>
      <w:r w:rsidR="00F84379" w:rsidRPr="001307F2">
        <w:rPr>
          <w:rFonts w:asciiTheme="minorHAnsi" w:hAnsiTheme="minorHAnsi" w:cstheme="minorHAnsi"/>
        </w:rPr>
        <w:t>All Saints’</w:t>
      </w:r>
      <w:r w:rsidRPr="001307F2">
        <w:rPr>
          <w:rFonts w:asciiTheme="minorHAnsi" w:hAnsiTheme="minorHAnsi" w:cstheme="minorHAnsi"/>
        </w:rPr>
        <w:t xml:space="preserve"> </w:t>
      </w:r>
      <w:r w:rsidR="00F84379" w:rsidRPr="001307F2">
        <w:rPr>
          <w:rFonts w:asciiTheme="minorHAnsi" w:hAnsiTheme="minorHAnsi" w:cstheme="minorHAnsi"/>
        </w:rPr>
        <w:t>School</w:t>
      </w:r>
      <w:r w:rsidRPr="001307F2">
        <w:rPr>
          <w:rFonts w:asciiTheme="minorHAnsi" w:hAnsiTheme="minorHAnsi" w:cstheme="minorHAnsi"/>
        </w:rPr>
        <w:t xml:space="preserve"> to liaise with previous school or schools to trace any previous safeguarding files or other relevant information</w:t>
      </w:r>
      <w:r w:rsidR="00D01357" w:rsidRPr="001307F2">
        <w:rPr>
          <w:rFonts w:asciiTheme="minorHAnsi" w:hAnsiTheme="minorHAnsi" w:cstheme="minorHAnsi"/>
        </w:rPr>
        <w:t>.</w:t>
      </w:r>
    </w:p>
    <w:p w14:paraId="3EDB80E9" w14:textId="0F5499EC" w:rsidR="002132A8" w:rsidRPr="001307F2" w:rsidRDefault="00203FE5" w:rsidP="001307F2">
      <w:pPr>
        <w:pStyle w:val="ListParagraph"/>
        <w:numPr>
          <w:ilvl w:val="1"/>
          <w:numId w:val="40"/>
        </w:numPr>
        <w:rPr>
          <w:rFonts w:asciiTheme="minorHAnsi" w:hAnsiTheme="minorHAnsi" w:cstheme="minorHAnsi"/>
        </w:rPr>
      </w:pPr>
      <w:r w:rsidRPr="001307F2">
        <w:rPr>
          <w:rFonts w:asciiTheme="minorHAnsi" w:hAnsiTheme="minorHAnsi" w:cstheme="minorHAnsi"/>
        </w:rPr>
        <w:t xml:space="preserve">To review safeguarding files and to review actions </w:t>
      </w:r>
      <w:bookmarkStart w:id="0" w:name="_GoBack"/>
      <w:bookmarkEnd w:id="0"/>
      <w:r w:rsidRPr="001307F2">
        <w:rPr>
          <w:rFonts w:asciiTheme="minorHAnsi" w:hAnsiTheme="minorHAnsi" w:cstheme="minorHAnsi"/>
        </w:rPr>
        <w:t>taken by staff in relation to safeguarding</w:t>
      </w:r>
      <w:r w:rsidR="002132A8" w:rsidRPr="001307F2">
        <w:rPr>
          <w:rFonts w:asciiTheme="minorHAnsi" w:hAnsiTheme="minorHAnsi" w:cstheme="minorHAnsi"/>
        </w:rPr>
        <w:t>.</w:t>
      </w:r>
      <w:r w:rsidR="00D01357" w:rsidRPr="001307F2">
        <w:rPr>
          <w:rFonts w:asciiTheme="minorHAnsi" w:hAnsiTheme="minorHAnsi" w:cstheme="minorHAnsi"/>
        </w:rPr>
        <w:t xml:space="preserve"> This includes the regular update and management of </w:t>
      </w:r>
      <w:r w:rsidR="00B82C12" w:rsidRPr="001307F2">
        <w:rPr>
          <w:rFonts w:asciiTheme="minorHAnsi" w:hAnsiTheme="minorHAnsi" w:cstheme="minorHAnsi"/>
        </w:rPr>
        <w:t>CPOMS</w:t>
      </w:r>
      <w:r w:rsidR="00D01357" w:rsidRPr="001307F2">
        <w:rPr>
          <w:rFonts w:asciiTheme="minorHAnsi" w:hAnsiTheme="minorHAnsi" w:cstheme="minorHAnsi"/>
        </w:rPr>
        <w:t xml:space="preserve"> (or other safeguarding recording tool used by </w:t>
      </w:r>
      <w:r w:rsidR="00F84379" w:rsidRPr="001307F2">
        <w:rPr>
          <w:rFonts w:asciiTheme="minorHAnsi" w:hAnsiTheme="minorHAnsi" w:cstheme="minorHAnsi"/>
        </w:rPr>
        <w:t>All Saints’</w:t>
      </w:r>
      <w:r w:rsidR="00D01357" w:rsidRPr="001307F2">
        <w:rPr>
          <w:rFonts w:asciiTheme="minorHAnsi" w:hAnsiTheme="minorHAnsi" w:cstheme="minorHAnsi"/>
        </w:rPr>
        <w:t xml:space="preserve"> </w:t>
      </w:r>
      <w:r w:rsidR="00F84379" w:rsidRPr="001307F2">
        <w:rPr>
          <w:rFonts w:asciiTheme="minorHAnsi" w:hAnsiTheme="minorHAnsi" w:cstheme="minorHAnsi"/>
        </w:rPr>
        <w:t>School</w:t>
      </w:r>
      <w:r w:rsidR="00D01357" w:rsidRPr="001307F2">
        <w:rPr>
          <w:rFonts w:asciiTheme="minorHAnsi" w:hAnsiTheme="minorHAnsi" w:cstheme="minorHAnsi"/>
        </w:rPr>
        <w:t>).</w:t>
      </w:r>
    </w:p>
    <w:p w14:paraId="05ED3EA5" w14:textId="30787D77" w:rsidR="002132A8" w:rsidRPr="00E54CD3" w:rsidRDefault="00203FE5" w:rsidP="001307F2">
      <w:pPr>
        <w:pStyle w:val="ListParagraph"/>
        <w:numPr>
          <w:ilvl w:val="1"/>
          <w:numId w:val="40"/>
        </w:numPr>
        <w:rPr>
          <w:rFonts w:asciiTheme="minorHAnsi" w:hAnsiTheme="minorHAnsi" w:cstheme="minorHAnsi"/>
        </w:rPr>
      </w:pPr>
      <w:r w:rsidRPr="00E54CD3">
        <w:rPr>
          <w:rFonts w:asciiTheme="minorHAnsi" w:hAnsiTheme="minorHAnsi" w:cstheme="minorHAnsi"/>
        </w:rPr>
        <w:t>To take part in local authority audits/ peer reviews</w:t>
      </w:r>
      <w:r w:rsidR="00D01357" w:rsidRPr="00E54CD3">
        <w:rPr>
          <w:rFonts w:asciiTheme="minorHAnsi" w:hAnsiTheme="minorHAnsi" w:cstheme="minorHAnsi"/>
        </w:rPr>
        <w:t>.</w:t>
      </w:r>
    </w:p>
    <w:p w14:paraId="13BE9AC4" w14:textId="15D98FFB" w:rsidR="002132A8" w:rsidRPr="00E54CD3" w:rsidRDefault="00DE3CC4" w:rsidP="00B6086B">
      <w:pPr>
        <w:jc w:val="both"/>
        <w:rPr>
          <w:rFonts w:asciiTheme="minorHAnsi" w:hAnsiTheme="minorHAnsi" w:cstheme="minorHAnsi"/>
          <w:b/>
        </w:rPr>
      </w:pPr>
      <w:r w:rsidRPr="00E54CD3">
        <w:rPr>
          <w:rFonts w:asciiTheme="minorHAnsi" w:hAnsiTheme="minorHAnsi" w:cstheme="minorHAnsi"/>
          <w:b/>
        </w:rPr>
        <w:t>2.</w:t>
      </w:r>
      <w:r w:rsidR="00203FE5" w:rsidRPr="00E54CD3">
        <w:rPr>
          <w:rFonts w:asciiTheme="minorHAnsi" w:hAnsiTheme="minorHAnsi" w:cstheme="minorHAnsi"/>
          <w:b/>
        </w:rPr>
        <w:t xml:space="preserve"> To promote the safeguarding and welfare of students</w:t>
      </w:r>
    </w:p>
    <w:p w14:paraId="12440249" w14:textId="1CECD93E" w:rsidR="002132A8" w:rsidRPr="00E54CD3" w:rsidRDefault="00203FE5" w:rsidP="001307F2">
      <w:pPr>
        <w:pStyle w:val="ListParagraph"/>
        <w:numPr>
          <w:ilvl w:val="0"/>
          <w:numId w:val="42"/>
        </w:numPr>
        <w:jc w:val="both"/>
        <w:rPr>
          <w:rFonts w:asciiTheme="minorHAnsi" w:hAnsiTheme="minorHAnsi" w:cstheme="minorHAnsi"/>
        </w:rPr>
      </w:pPr>
      <w:r w:rsidRPr="00E54CD3">
        <w:rPr>
          <w:rFonts w:asciiTheme="minorHAnsi" w:hAnsiTheme="minorHAnsi" w:cstheme="minorHAnsi"/>
        </w:rPr>
        <w:t>Encourage multi agency working and aid the protection of vulnerable children</w:t>
      </w:r>
      <w:r w:rsidR="00D01357" w:rsidRPr="00E54CD3">
        <w:rPr>
          <w:rFonts w:asciiTheme="minorHAnsi" w:hAnsiTheme="minorHAnsi" w:cstheme="minorHAnsi"/>
        </w:rPr>
        <w:t>.</w:t>
      </w:r>
    </w:p>
    <w:p w14:paraId="56185D05" w14:textId="4556D5B2" w:rsidR="002132A8" w:rsidRPr="00E54CD3" w:rsidRDefault="00203FE5" w:rsidP="001307F2">
      <w:pPr>
        <w:pStyle w:val="ListParagraph"/>
        <w:numPr>
          <w:ilvl w:val="0"/>
          <w:numId w:val="42"/>
        </w:numPr>
        <w:jc w:val="both"/>
        <w:rPr>
          <w:rFonts w:asciiTheme="minorHAnsi" w:hAnsiTheme="minorHAnsi" w:cstheme="minorHAnsi"/>
        </w:rPr>
      </w:pPr>
      <w:r w:rsidRPr="00E54CD3">
        <w:rPr>
          <w:rFonts w:asciiTheme="minorHAnsi" w:hAnsiTheme="minorHAnsi" w:cstheme="minorHAnsi"/>
        </w:rPr>
        <w:t>To liaise with Young Carers support to ensure these vulnerable children have support to enable them to achieve at school. To facilitate meetings between other outside agencies, students, and /or parents</w:t>
      </w:r>
      <w:r w:rsidR="002132A8" w:rsidRPr="00E54CD3">
        <w:rPr>
          <w:rFonts w:asciiTheme="minorHAnsi" w:hAnsiTheme="minorHAnsi" w:cstheme="minorHAnsi"/>
        </w:rPr>
        <w:t>.</w:t>
      </w:r>
    </w:p>
    <w:p w14:paraId="7FB572FC" w14:textId="2F50F404" w:rsidR="002132A8" w:rsidRPr="00E54CD3" w:rsidRDefault="00203FE5" w:rsidP="001307F2">
      <w:pPr>
        <w:pStyle w:val="ListParagraph"/>
        <w:numPr>
          <w:ilvl w:val="0"/>
          <w:numId w:val="42"/>
        </w:numPr>
        <w:jc w:val="both"/>
        <w:rPr>
          <w:rFonts w:asciiTheme="minorHAnsi" w:hAnsiTheme="minorHAnsi" w:cstheme="minorHAnsi"/>
        </w:rPr>
      </w:pPr>
      <w:r w:rsidRPr="00E54CD3">
        <w:rPr>
          <w:rFonts w:asciiTheme="minorHAnsi" w:hAnsiTheme="minorHAnsi" w:cstheme="minorHAnsi"/>
        </w:rPr>
        <w:t>To liaise regularly with colleagues and multi-agency teams, to develop a detailed knowledge of local services and resources and support effective partnership working. To keep up to date with local issues as well as national issues that may affect our students</w:t>
      </w:r>
      <w:r w:rsidR="00D01357" w:rsidRPr="00E54CD3">
        <w:rPr>
          <w:rFonts w:asciiTheme="minorHAnsi" w:hAnsiTheme="minorHAnsi" w:cstheme="minorHAnsi"/>
        </w:rPr>
        <w:t>.</w:t>
      </w:r>
    </w:p>
    <w:p w14:paraId="506336F2" w14:textId="4FAE1BF0" w:rsidR="00D01357" w:rsidRPr="00E54CD3" w:rsidRDefault="00D01357" w:rsidP="001307F2">
      <w:pPr>
        <w:pStyle w:val="ListParagraph"/>
        <w:numPr>
          <w:ilvl w:val="0"/>
          <w:numId w:val="42"/>
        </w:numPr>
        <w:jc w:val="both"/>
        <w:rPr>
          <w:rFonts w:asciiTheme="minorHAnsi" w:hAnsiTheme="minorHAnsi" w:cstheme="minorHAnsi"/>
        </w:rPr>
      </w:pPr>
      <w:r w:rsidRPr="00E54CD3">
        <w:rPr>
          <w:rFonts w:asciiTheme="minorHAnsi" w:hAnsiTheme="minorHAnsi" w:cstheme="minorHAnsi"/>
        </w:rPr>
        <w:t>To cover for the Pastoral Team, in particular regarding to safeguarding matters, in the event of staff absence.</w:t>
      </w:r>
    </w:p>
    <w:p w14:paraId="093FB52A" w14:textId="6572A1E6" w:rsidR="002132A8" w:rsidRPr="00E54CD3" w:rsidRDefault="00203FE5" w:rsidP="001307F2">
      <w:pPr>
        <w:pStyle w:val="ListParagraph"/>
        <w:numPr>
          <w:ilvl w:val="0"/>
          <w:numId w:val="42"/>
        </w:numPr>
        <w:jc w:val="both"/>
        <w:rPr>
          <w:rFonts w:asciiTheme="minorHAnsi" w:hAnsiTheme="minorHAnsi" w:cstheme="minorHAnsi"/>
        </w:rPr>
      </w:pPr>
      <w:r w:rsidRPr="00E54CD3">
        <w:rPr>
          <w:rFonts w:asciiTheme="minorHAnsi" w:hAnsiTheme="minorHAnsi" w:cstheme="minorHAnsi"/>
        </w:rPr>
        <w:t xml:space="preserve">To take part in </w:t>
      </w:r>
      <w:r w:rsidR="00F84379" w:rsidRPr="00E54CD3">
        <w:rPr>
          <w:rFonts w:asciiTheme="minorHAnsi" w:hAnsiTheme="minorHAnsi" w:cstheme="minorHAnsi"/>
        </w:rPr>
        <w:t>School</w:t>
      </w:r>
      <w:r w:rsidR="00051394" w:rsidRPr="00E54CD3">
        <w:rPr>
          <w:rFonts w:asciiTheme="minorHAnsi" w:hAnsiTheme="minorHAnsi" w:cstheme="minorHAnsi"/>
        </w:rPr>
        <w:t xml:space="preserve"> and </w:t>
      </w:r>
      <w:r w:rsidRPr="00E54CD3">
        <w:rPr>
          <w:rFonts w:asciiTheme="minorHAnsi" w:hAnsiTheme="minorHAnsi" w:cstheme="minorHAnsi"/>
        </w:rPr>
        <w:t>local initiatives which help promote the welfare of students</w:t>
      </w:r>
      <w:r w:rsidR="00051394" w:rsidRPr="00E54CD3">
        <w:rPr>
          <w:rFonts w:asciiTheme="minorHAnsi" w:hAnsiTheme="minorHAnsi" w:cstheme="minorHAnsi"/>
        </w:rPr>
        <w:t xml:space="preserve">, including the development of displays and the website pages at the </w:t>
      </w:r>
      <w:r w:rsidR="00F84379" w:rsidRPr="00E54CD3">
        <w:rPr>
          <w:rFonts w:asciiTheme="minorHAnsi" w:hAnsiTheme="minorHAnsi" w:cstheme="minorHAnsi"/>
        </w:rPr>
        <w:t>School</w:t>
      </w:r>
      <w:r w:rsidR="00051394" w:rsidRPr="00E54CD3">
        <w:rPr>
          <w:rFonts w:asciiTheme="minorHAnsi" w:hAnsiTheme="minorHAnsi" w:cstheme="minorHAnsi"/>
        </w:rPr>
        <w:t>.</w:t>
      </w:r>
    </w:p>
    <w:p w14:paraId="6C15B82A" w14:textId="56755711" w:rsidR="002132A8" w:rsidRPr="00E54CD3" w:rsidRDefault="00203FE5" w:rsidP="00B6086B">
      <w:pPr>
        <w:jc w:val="both"/>
        <w:rPr>
          <w:rFonts w:asciiTheme="minorHAnsi" w:hAnsiTheme="minorHAnsi" w:cstheme="minorHAnsi"/>
        </w:rPr>
      </w:pPr>
      <w:r w:rsidRPr="00E54CD3">
        <w:rPr>
          <w:rFonts w:asciiTheme="minorHAnsi" w:hAnsiTheme="minorHAnsi" w:cstheme="minorHAnsi"/>
          <w:b/>
        </w:rPr>
        <w:t>3. To encourage and buil</w:t>
      </w:r>
      <w:r w:rsidR="00D01357" w:rsidRPr="00E54CD3">
        <w:rPr>
          <w:rFonts w:asciiTheme="minorHAnsi" w:hAnsiTheme="minorHAnsi" w:cstheme="minorHAnsi"/>
          <w:b/>
        </w:rPr>
        <w:t xml:space="preserve">d culture of Safeguarding in </w:t>
      </w:r>
      <w:r w:rsidR="00F84379" w:rsidRPr="00E54CD3">
        <w:rPr>
          <w:rFonts w:asciiTheme="minorHAnsi" w:hAnsiTheme="minorHAnsi" w:cstheme="minorHAnsi"/>
          <w:b/>
        </w:rPr>
        <w:t>All Saints’</w:t>
      </w:r>
      <w:r w:rsidRPr="00E54CD3">
        <w:rPr>
          <w:rFonts w:asciiTheme="minorHAnsi" w:hAnsiTheme="minorHAnsi" w:cstheme="minorHAnsi"/>
          <w:b/>
        </w:rPr>
        <w:t xml:space="preserve"> </w:t>
      </w:r>
      <w:r w:rsidR="00F84379" w:rsidRPr="00E54CD3">
        <w:rPr>
          <w:rFonts w:asciiTheme="minorHAnsi" w:hAnsiTheme="minorHAnsi" w:cstheme="minorHAnsi"/>
          <w:b/>
        </w:rPr>
        <w:t>School</w:t>
      </w:r>
      <w:r w:rsidRPr="00E54CD3">
        <w:rPr>
          <w:rFonts w:asciiTheme="minorHAnsi" w:hAnsiTheme="minorHAnsi" w:cstheme="minorHAnsi"/>
        </w:rPr>
        <w:t xml:space="preserve"> </w:t>
      </w:r>
    </w:p>
    <w:p w14:paraId="18470E09" w14:textId="79B9DAFA" w:rsidR="002132A8" w:rsidRPr="00E54CD3" w:rsidRDefault="00203FE5" w:rsidP="001307F2">
      <w:pPr>
        <w:pStyle w:val="ListParagraph"/>
        <w:numPr>
          <w:ilvl w:val="0"/>
          <w:numId w:val="43"/>
        </w:numPr>
        <w:jc w:val="both"/>
        <w:rPr>
          <w:rFonts w:asciiTheme="minorHAnsi" w:hAnsiTheme="minorHAnsi" w:cstheme="minorHAnsi"/>
        </w:rPr>
      </w:pPr>
      <w:r w:rsidRPr="00E54CD3">
        <w:rPr>
          <w:rFonts w:asciiTheme="minorHAnsi" w:hAnsiTheme="minorHAnsi" w:cstheme="minorHAnsi"/>
        </w:rPr>
        <w:t>To be available for staff to discuss any safeguarding concerns</w:t>
      </w:r>
      <w:r w:rsidR="00D01357" w:rsidRPr="00E54CD3">
        <w:rPr>
          <w:rFonts w:asciiTheme="minorHAnsi" w:hAnsiTheme="minorHAnsi" w:cstheme="minorHAnsi"/>
        </w:rPr>
        <w:t>.</w:t>
      </w:r>
    </w:p>
    <w:p w14:paraId="78F21C99" w14:textId="6A12B4A2" w:rsidR="002132A8" w:rsidRPr="00E54CD3" w:rsidRDefault="00203FE5" w:rsidP="001307F2">
      <w:pPr>
        <w:pStyle w:val="ListParagraph"/>
        <w:numPr>
          <w:ilvl w:val="0"/>
          <w:numId w:val="43"/>
        </w:numPr>
        <w:jc w:val="both"/>
        <w:rPr>
          <w:rFonts w:asciiTheme="minorHAnsi" w:hAnsiTheme="minorHAnsi" w:cstheme="minorHAnsi"/>
        </w:rPr>
      </w:pPr>
      <w:r w:rsidRPr="00E54CD3">
        <w:rPr>
          <w:rFonts w:asciiTheme="minorHAnsi" w:hAnsiTheme="minorHAnsi" w:cstheme="minorHAnsi"/>
        </w:rPr>
        <w:t xml:space="preserve">To provide consistent and effective </w:t>
      </w:r>
      <w:r w:rsidR="00B82C12" w:rsidRPr="00E54CD3">
        <w:rPr>
          <w:rFonts w:asciiTheme="minorHAnsi" w:hAnsiTheme="minorHAnsi" w:cstheme="minorHAnsi"/>
        </w:rPr>
        <w:t xml:space="preserve">administrative </w:t>
      </w:r>
      <w:r w:rsidRPr="00E54CD3">
        <w:rPr>
          <w:rFonts w:asciiTheme="minorHAnsi" w:hAnsiTheme="minorHAnsi" w:cstheme="minorHAnsi"/>
        </w:rPr>
        <w:t>support, advice and expertise to staff on safeguarding issues and when deciding whether to make a referral by liaising with relevant agencies.</w:t>
      </w:r>
    </w:p>
    <w:p w14:paraId="7B4015A9" w14:textId="6AA8A8F4" w:rsidR="002132A8" w:rsidRPr="00E54CD3" w:rsidRDefault="00203FE5" w:rsidP="001307F2">
      <w:pPr>
        <w:pStyle w:val="ListParagraph"/>
        <w:numPr>
          <w:ilvl w:val="0"/>
          <w:numId w:val="43"/>
        </w:numPr>
        <w:jc w:val="both"/>
        <w:rPr>
          <w:rFonts w:asciiTheme="minorHAnsi" w:hAnsiTheme="minorHAnsi" w:cstheme="minorHAnsi"/>
        </w:rPr>
      </w:pPr>
      <w:r w:rsidRPr="00E54CD3">
        <w:rPr>
          <w:rFonts w:asciiTheme="minorHAnsi" w:hAnsiTheme="minorHAnsi" w:cstheme="minorHAnsi"/>
        </w:rPr>
        <w:t>To liaise with primary schools, or other schools, where students have siblings to ensure that a fully informed referral can be made to Children’s Social Care</w:t>
      </w:r>
    </w:p>
    <w:p w14:paraId="670870C7" w14:textId="63668D61" w:rsidR="002132A8" w:rsidRPr="00E54CD3" w:rsidRDefault="00203FE5" w:rsidP="001307F2">
      <w:pPr>
        <w:pStyle w:val="ListParagraph"/>
        <w:numPr>
          <w:ilvl w:val="0"/>
          <w:numId w:val="43"/>
        </w:numPr>
        <w:jc w:val="both"/>
        <w:rPr>
          <w:rFonts w:asciiTheme="minorHAnsi" w:hAnsiTheme="minorHAnsi" w:cstheme="minorHAnsi"/>
        </w:rPr>
      </w:pPr>
      <w:r w:rsidRPr="00E54CD3">
        <w:rPr>
          <w:rFonts w:asciiTheme="minorHAnsi" w:hAnsiTheme="minorHAnsi" w:cstheme="minorHAnsi"/>
        </w:rPr>
        <w:t>To meet with DSL’s/ SENCOs/ Head Teacher of primary schools at time of transition, to help ensure that we are aware of any vulnerable students, not just those on a child protection plan</w:t>
      </w:r>
    </w:p>
    <w:p w14:paraId="7BAF7987" w14:textId="704A9BED" w:rsidR="002132A8" w:rsidRPr="00E54CD3" w:rsidRDefault="00203FE5" w:rsidP="00CE0F2D">
      <w:pPr>
        <w:pStyle w:val="ListParagraph"/>
        <w:numPr>
          <w:ilvl w:val="0"/>
          <w:numId w:val="44"/>
        </w:numPr>
        <w:jc w:val="both"/>
        <w:rPr>
          <w:rFonts w:asciiTheme="minorHAnsi" w:hAnsiTheme="minorHAnsi" w:cstheme="minorHAnsi"/>
        </w:rPr>
      </w:pPr>
      <w:r w:rsidRPr="00E54CD3">
        <w:rPr>
          <w:rFonts w:asciiTheme="minorHAnsi" w:hAnsiTheme="minorHAnsi" w:cstheme="minorHAnsi"/>
        </w:rPr>
        <w:t>Dealing with disclosures of a sensitive nature from students, parents and staff such as domestic violence or sexual abuse</w:t>
      </w:r>
    </w:p>
    <w:p w14:paraId="15D6314C" w14:textId="100308CD" w:rsidR="002132A8" w:rsidRPr="00E54CD3" w:rsidRDefault="00203FE5" w:rsidP="00CE0F2D">
      <w:pPr>
        <w:pStyle w:val="ListParagraph"/>
        <w:numPr>
          <w:ilvl w:val="0"/>
          <w:numId w:val="44"/>
        </w:numPr>
        <w:jc w:val="both"/>
        <w:rPr>
          <w:rFonts w:asciiTheme="minorHAnsi" w:hAnsiTheme="minorHAnsi" w:cstheme="minorHAnsi"/>
        </w:rPr>
      </w:pPr>
      <w:r w:rsidRPr="00E54CD3">
        <w:rPr>
          <w:rFonts w:asciiTheme="minorHAnsi" w:hAnsiTheme="minorHAnsi" w:cstheme="minorHAnsi"/>
        </w:rPr>
        <w:t>Supporting staff in meetings with other agencies whe</w:t>
      </w:r>
      <w:r w:rsidR="00D01357" w:rsidRPr="00E54CD3">
        <w:rPr>
          <w:rFonts w:asciiTheme="minorHAnsi" w:hAnsiTheme="minorHAnsi" w:cstheme="minorHAnsi"/>
        </w:rPr>
        <w:t xml:space="preserve">n they have had to come into </w:t>
      </w:r>
      <w:r w:rsidR="00F84379" w:rsidRPr="00E54CD3">
        <w:rPr>
          <w:rFonts w:asciiTheme="minorHAnsi" w:hAnsiTheme="minorHAnsi" w:cstheme="minorHAnsi"/>
        </w:rPr>
        <w:t>All Saints’</w:t>
      </w:r>
      <w:r w:rsidRPr="00E54CD3">
        <w:rPr>
          <w:rFonts w:asciiTheme="minorHAnsi" w:hAnsiTheme="minorHAnsi" w:cstheme="minorHAnsi"/>
        </w:rPr>
        <w:t xml:space="preserve"> </w:t>
      </w:r>
      <w:r w:rsidR="00F84379" w:rsidRPr="00E54CD3">
        <w:rPr>
          <w:rFonts w:asciiTheme="minorHAnsi" w:hAnsiTheme="minorHAnsi" w:cstheme="minorHAnsi"/>
        </w:rPr>
        <w:t>School</w:t>
      </w:r>
      <w:r w:rsidRPr="00E54CD3">
        <w:rPr>
          <w:rFonts w:asciiTheme="minorHAnsi" w:hAnsiTheme="minorHAnsi" w:cstheme="minorHAnsi"/>
        </w:rPr>
        <w:t xml:space="preserve">. </w:t>
      </w:r>
    </w:p>
    <w:p w14:paraId="552DF0D2" w14:textId="5F7547A9" w:rsidR="00897D04" w:rsidRPr="00E54CD3" w:rsidRDefault="00203FE5" w:rsidP="00CE0F2D">
      <w:pPr>
        <w:pStyle w:val="ListParagraph"/>
        <w:numPr>
          <w:ilvl w:val="0"/>
          <w:numId w:val="44"/>
        </w:numPr>
        <w:jc w:val="both"/>
        <w:rPr>
          <w:rFonts w:asciiTheme="minorHAnsi" w:hAnsiTheme="minorHAnsi" w:cstheme="minorHAnsi"/>
        </w:rPr>
      </w:pPr>
      <w:r w:rsidRPr="00E54CD3">
        <w:rPr>
          <w:rFonts w:asciiTheme="minorHAnsi" w:hAnsiTheme="minorHAnsi" w:cstheme="minorHAnsi"/>
        </w:rPr>
        <w:t>Meeting with parents and staff in relation to safeguarding. This can involve having to communicate potentially distressing informati</w:t>
      </w:r>
      <w:r w:rsidR="002132A8" w:rsidRPr="00E54CD3">
        <w:rPr>
          <w:rFonts w:asciiTheme="minorHAnsi" w:hAnsiTheme="minorHAnsi" w:cstheme="minorHAnsi"/>
        </w:rPr>
        <w:t>on. Informing and advising parents where they are subject to referrals</w:t>
      </w:r>
      <w:r w:rsidR="00D80D1E" w:rsidRPr="00E54CD3">
        <w:rPr>
          <w:rFonts w:asciiTheme="minorHAnsi" w:hAnsiTheme="minorHAnsi" w:cstheme="minorHAnsi"/>
        </w:rPr>
        <w:t>.</w:t>
      </w:r>
    </w:p>
    <w:p w14:paraId="6D6D318F" w14:textId="2CB05E12" w:rsidR="00897D04" w:rsidRPr="00E54CD3" w:rsidRDefault="00897D04" w:rsidP="00897D04">
      <w:pPr>
        <w:rPr>
          <w:rFonts w:asciiTheme="minorHAnsi" w:hAnsiTheme="minorHAnsi" w:cstheme="minorHAnsi"/>
          <w:b/>
          <w:bCs/>
        </w:rPr>
      </w:pPr>
      <w:r w:rsidRPr="00E54CD3">
        <w:rPr>
          <w:rFonts w:asciiTheme="minorHAnsi" w:hAnsiTheme="minorHAnsi" w:cstheme="minorHAnsi"/>
          <w:b/>
          <w:bCs/>
        </w:rPr>
        <w:t xml:space="preserve">Staff Development:  </w:t>
      </w:r>
    </w:p>
    <w:p w14:paraId="11132281" w14:textId="27A692BD" w:rsidR="00897D04" w:rsidRPr="00E54CD3" w:rsidRDefault="00897D04" w:rsidP="00897D04">
      <w:pPr>
        <w:numPr>
          <w:ilvl w:val="0"/>
          <w:numId w:val="26"/>
        </w:numPr>
        <w:spacing w:after="0" w:line="240" w:lineRule="auto"/>
        <w:rPr>
          <w:rFonts w:asciiTheme="minorHAnsi" w:hAnsiTheme="minorHAnsi" w:cstheme="minorHAnsi"/>
        </w:rPr>
      </w:pPr>
      <w:r w:rsidRPr="00E54CD3">
        <w:rPr>
          <w:rFonts w:asciiTheme="minorHAnsi" w:hAnsiTheme="minorHAnsi" w:cstheme="minorHAnsi"/>
        </w:rPr>
        <w:t xml:space="preserve">to take part in the </w:t>
      </w:r>
      <w:r w:rsidR="00F84379" w:rsidRPr="00E54CD3">
        <w:rPr>
          <w:rFonts w:asciiTheme="minorHAnsi" w:hAnsiTheme="minorHAnsi" w:cstheme="minorHAnsi"/>
        </w:rPr>
        <w:t>School</w:t>
      </w:r>
      <w:r w:rsidRPr="00E54CD3">
        <w:rPr>
          <w:rFonts w:asciiTheme="minorHAnsi" w:hAnsiTheme="minorHAnsi" w:cstheme="minorHAnsi"/>
        </w:rPr>
        <w:t>’s staff development programme</w:t>
      </w:r>
    </w:p>
    <w:p w14:paraId="261F638A" w14:textId="77777777" w:rsidR="00897D04" w:rsidRPr="00E54CD3" w:rsidRDefault="00897D04" w:rsidP="00897D04">
      <w:pPr>
        <w:numPr>
          <w:ilvl w:val="0"/>
          <w:numId w:val="26"/>
        </w:numPr>
        <w:spacing w:after="0" w:line="240" w:lineRule="auto"/>
        <w:rPr>
          <w:rFonts w:asciiTheme="minorHAnsi" w:hAnsiTheme="minorHAnsi" w:cstheme="minorHAnsi"/>
        </w:rPr>
      </w:pPr>
      <w:r w:rsidRPr="00E54CD3">
        <w:rPr>
          <w:rFonts w:asciiTheme="minorHAnsi" w:hAnsiTheme="minorHAnsi" w:cstheme="minorHAnsi"/>
        </w:rPr>
        <w:t xml:space="preserve">to work as a member of a designated team and to contribute positively to the team ethos.  </w:t>
      </w:r>
    </w:p>
    <w:p w14:paraId="1D3A7336" w14:textId="77777777" w:rsidR="00897D04" w:rsidRPr="00E54CD3" w:rsidRDefault="00897D04" w:rsidP="00897D04">
      <w:pPr>
        <w:ind w:left="360"/>
        <w:rPr>
          <w:rFonts w:asciiTheme="minorHAnsi" w:hAnsiTheme="minorHAnsi" w:cstheme="minorHAnsi"/>
        </w:rPr>
      </w:pPr>
    </w:p>
    <w:p w14:paraId="66629C6E" w14:textId="77777777" w:rsidR="00897D04" w:rsidRPr="00E54CD3" w:rsidRDefault="00897D04" w:rsidP="00897D04">
      <w:pPr>
        <w:rPr>
          <w:rFonts w:asciiTheme="minorHAnsi" w:hAnsiTheme="minorHAnsi" w:cstheme="minorHAnsi"/>
          <w:b/>
          <w:bCs/>
        </w:rPr>
      </w:pPr>
      <w:r w:rsidRPr="00E54CD3">
        <w:rPr>
          <w:rFonts w:asciiTheme="minorHAnsi" w:hAnsiTheme="minorHAnsi" w:cstheme="minorHAnsi"/>
          <w:b/>
          <w:bCs/>
        </w:rPr>
        <w:t xml:space="preserve">Quality Assurance: </w:t>
      </w:r>
    </w:p>
    <w:p w14:paraId="7018228A" w14:textId="544F6275" w:rsidR="00897D04" w:rsidRPr="00E54CD3" w:rsidRDefault="00897D04" w:rsidP="00897D04">
      <w:pPr>
        <w:numPr>
          <w:ilvl w:val="0"/>
          <w:numId w:val="27"/>
        </w:numPr>
        <w:spacing w:after="0" w:line="240" w:lineRule="auto"/>
        <w:rPr>
          <w:rFonts w:asciiTheme="minorHAnsi" w:hAnsiTheme="minorHAnsi" w:cstheme="minorHAnsi"/>
        </w:rPr>
      </w:pPr>
      <w:r w:rsidRPr="00E54CD3">
        <w:rPr>
          <w:rFonts w:asciiTheme="minorHAnsi" w:hAnsiTheme="minorHAnsi" w:cstheme="minorHAnsi"/>
        </w:rPr>
        <w:t xml:space="preserve">to contribute to the quality assurance procedures and policies of the </w:t>
      </w:r>
      <w:r w:rsidR="00F84379" w:rsidRPr="00E54CD3">
        <w:rPr>
          <w:rFonts w:asciiTheme="minorHAnsi" w:hAnsiTheme="minorHAnsi" w:cstheme="minorHAnsi"/>
        </w:rPr>
        <w:t>School</w:t>
      </w:r>
      <w:r w:rsidRPr="00E54CD3">
        <w:rPr>
          <w:rFonts w:asciiTheme="minorHAnsi" w:hAnsiTheme="minorHAnsi" w:cstheme="minorHAnsi"/>
        </w:rPr>
        <w:t>.</w:t>
      </w:r>
    </w:p>
    <w:p w14:paraId="242E9340" w14:textId="6FA23CE7" w:rsidR="00DE3CC4" w:rsidRDefault="00DE3CC4" w:rsidP="00897D04">
      <w:pPr>
        <w:rPr>
          <w:rFonts w:asciiTheme="minorHAnsi" w:hAnsiTheme="minorHAnsi" w:cstheme="minorHAnsi"/>
        </w:rPr>
      </w:pPr>
    </w:p>
    <w:p w14:paraId="3E0753CB" w14:textId="3A265F8C" w:rsidR="00E54CD3" w:rsidRDefault="00E54CD3" w:rsidP="00897D04">
      <w:pPr>
        <w:rPr>
          <w:rFonts w:asciiTheme="minorHAnsi" w:hAnsiTheme="minorHAnsi" w:cstheme="minorHAnsi"/>
        </w:rPr>
      </w:pPr>
    </w:p>
    <w:p w14:paraId="6D2C5EAA" w14:textId="77777777" w:rsidR="00E54CD3" w:rsidRDefault="00E54CD3" w:rsidP="00897D04">
      <w:pPr>
        <w:rPr>
          <w:rFonts w:asciiTheme="minorHAnsi" w:hAnsiTheme="minorHAnsi" w:cstheme="minorHAnsi"/>
        </w:rPr>
      </w:pPr>
    </w:p>
    <w:p w14:paraId="0C2FAB99" w14:textId="6E99FA92" w:rsidR="00897D04" w:rsidRPr="001307F2" w:rsidRDefault="00897D04" w:rsidP="00897D04">
      <w:pPr>
        <w:rPr>
          <w:rFonts w:asciiTheme="minorHAnsi" w:hAnsiTheme="minorHAnsi" w:cstheme="minorHAnsi"/>
          <w:b/>
          <w:bCs/>
        </w:rPr>
      </w:pPr>
      <w:r w:rsidRPr="001307F2">
        <w:rPr>
          <w:rFonts w:asciiTheme="minorHAnsi" w:hAnsiTheme="minorHAnsi" w:cstheme="minorHAnsi"/>
          <w:b/>
          <w:bCs/>
        </w:rPr>
        <w:t>Communications:</w:t>
      </w:r>
    </w:p>
    <w:p w14:paraId="1BD6D4BE" w14:textId="77777777" w:rsidR="00897D04" w:rsidRPr="001307F2" w:rsidRDefault="00897D04" w:rsidP="00897D04">
      <w:pPr>
        <w:numPr>
          <w:ilvl w:val="0"/>
          <w:numId w:val="29"/>
        </w:numPr>
        <w:spacing w:after="0" w:line="240" w:lineRule="auto"/>
        <w:rPr>
          <w:rFonts w:asciiTheme="minorHAnsi" w:hAnsiTheme="minorHAnsi" w:cstheme="minorHAnsi"/>
        </w:rPr>
      </w:pPr>
      <w:r w:rsidRPr="001307F2">
        <w:rPr>
          <w:rFonts w:asciiTheme="minorHAnsi" w:hAnsiTheme="minorHAnsi" w:cstheme="minorHAnsi"/>
        </w:rPr>
        <w:t xml:space="preserve">to communicate effectively with </w:t>
      </w:r>
      <w:r w:rsidR="004E1DE7" w:rsidRPr="001307F2">
        <w:rPr>
          <w:rFonts w:asciiTheme="minorHAnsi" w:hAnsiTheme="minorHAnsi" w:cstheme="minorHAnsi"/>
        </w:rPr>
        <w:t xml:space="preserve">colleagues, </w:t>
      </w:r>
      <w:r w:rsidRPr="001307F2">
        <w:rPr>
          <w:rFonts w:asciiTheme="minorHAnsi" w:hAnsiTheme="minorHAnsi" w:cstheme="minorHAnsi"/>
        </w:rPr>
        <w:t xml:space="preserve">the parents of students as appropriate </w:t>
      </w:r>
    </w:p>
    <w:p w14:paraId="1BAC2D6E" w14:textId="77777777" w:rsidR="00897D04" w:rsidRPr="001307F2" w:rsidRDefault="00897D04" w:rsidP="00897D04">
      <w:pPr>
        <w:numPr>
          <w:ilvl w:val="0"/>
          <w:numId w:val="29"/>
        </w:numPr>
        <w:spacing w:after="0" w:line="240" w:lineRule="auto"/>
        <w:rPr>
          <w:rFonts w:asciiTheme="minorHAnsi" w:hAnsiTheme="minorHAnsi" w:cstheme="minorHAnsi"/>
        </w:rPr>
      </w:pPr>
      <w:r w:rsidRPr="001307F2">
        <w:rPr>
          <w:rFonts w:asciiTheme="minorHAnsi" w:hAnsiTheme="minorHAnsi" w:cstheme="minorHAnsi"/>
        </w:rPr>
        <w:t xml:space="preserve">where appropriate, to communicate and cooperate with persons or bodies outside of the school </w:t>
      </w:r>
    </w:p>
    <w:p w14:paraId="3757957A" w14:textId="66688A97" w:rsidR="00897D04" w:rsidRPr="001307F2" w:rsidRDefault="00897D04" w:rsidP="00897D04">
      <w:pPr>
        <w:numPr>
          <w:ilvl w:val="0"/>
          <w:numId w:val="29"/>
        </w:numPr>
        <w:spacing w:after="0" w:line="240" w:lineRule="auto"/>
        <w:rPr>
          <w:rFonts w:asciiTheme="minorHAnsi" w:hAnsiTheme="minorHAnsi" w:cstheme="minorHAnsi"/>
        </w:rPr>
      </w:pPr>
      <w:r w:rsidRPr="001307F2">
        <w:rPr>
          <w:rFonts w:asciiTheme="minorHAnsi" w:hAnsiTheme="minorHAnsi" w:cstheme="minorHAnsi"/>
        </w:rPr>
        <w:t xml:space="preserve">to follow agreed policies for communications in the </w:t>
      </w:r>
      <w:r w:rsidR="00F84379" w:rsidRPr="001307F2">
        <w:rPr>
          <w:rFonts w:asciiTheme="minorHAnsi" w:hAnsiTheme="minorHAnsi" w:cstheme="minorHAnsi"/>
        </w:rPr>
        <w:t>School</w:t>
      </w:r>
    </w:p>
    <w:p w14:paraId="360E2BDC" w14:textId="77777777" w:rsidR="00897D04" w:rsidRPr="001307F2" w:rsidRDefault="00897D04" w:rsidP="00897D04">
      <w:pPr>
        <w:rPr>
          <w:rFonts w:asciiTheme="minorHAnsi" w:hAnsiTheme="minorHAnsi" w:cstheme="minorHAnsi"/>
        </w:rPr>
      </w:pPr>
    </w:p>
    <w:p w14:paraId="58B555C9" w14:textId="77777777" w:rsidR="00897D04" w:rsidRPr="001307F2" w:rsidRDefault="00897D04" w:rsidP="00897D04">
      <w:pPr>
        <w:rPr>
          <w:rFonts w:asciiTheme="minorHAnsi" w:hAnsiTheme="minorHAnsi" w:cstheme="minorHAnsi"/>
          <w:b/>
          <w:bCs/>
        </w:rPr>
      </w:pPr>
      <w:r w:rsidRPr="001307F2">
        <w:rPr>
          <w:rFonts w:asciiTheme="minorHAnsi" w:hAnsiTheme="minorHAnsi" w:cstheme="minorHAnsi"/>
          <w:b/>
          <w:bCs/>
        </w:rPr>
        <w:t>Management of Resources:</w:t>
      </w:r>
    </w:p>
    <w:p w14:paraId="3FA8E912" w14:textId="29D3BA6B" w:rsidR="00897D04" w:rsidRPr="001307F2" w:rsidRDefault="00897D04" w:rsidP="00897D04">
      <w:pPr>
        <w:numPr>
          <w:ilvl w:val="0"/>
          <w:numId w:val="30"/>
        </w:numPr>
        <w:spacing w:after="0" w:line="240" w:lineRule="auto"/>
        <w:rPr>
          <w:rFonts w:asciiTheme="minorHAnsi" w:hAnsiTheme="minorHAnsi" w:cstheme="minorHAnsi"/>
        </w:rPr>
      </w:pPr>
      <w:r w:rsidRPr="001307F2">
        <w:rPr>
          <w:rFonts w:asciiTheme="minorHAnsi" w:hAnsiTheme="minorHAnsi" w:cstheme="minorHAnsi"/>
        </w:rPr>
        <w:t>to contribute to the process of the ordering department supplies through the appropriate channel</w:t>
      </w:r>
      <w:r w:rsidR="00DE3CC4">
        <w:rPr>
          <w:rFonts w:asciiTheme="minorHAnsi" w:hAnsiTheme="minorHAnsi" w:cstheme="minorHAnsi"/>
        </w:rPr>
        <w:t>s</w:t>
      </w:r>
      <w:r w:rsidRPr="001307F2">
        <w:rPr>
          <w:rFonts w:asciiTheme="minorHAnsi" w:hAnsiTheme="minorHAnsi" w:cstheme="minorHAnsi"/>
        </w:rPr>
        <w:t>.</w:t>
      </w:r>
    </w:p>
    <w:p w14:paraId="4E022457" w14:textId="77777777" w:rsidR="00897D04" w:rsidRPr="001307F2" w:rsidRDefault="00897D04" w:rsidP="00897D04">
      <w:pPr>
        <w:rPr>
          <w:rFonts w:asciiTheme="minorHAnsi" w:hAnsiTheme="minorHAnsi" w:cstheme="minorHAnsi"/>
        </w:rPr>
      </w:pPr>
    </w:p>
    <w:p w14:paraId="217E5540" w14:textId="77777777" w:rsidR="00775651" w:rsidRPr="001307F2" w:rsidRDefault="00775651" w:rsidP="00775651">
      <w:pPr>
        <w:pBdr>
          <w:bottom w:val="single" w:sz="4" w:space="1" w:color="auto"/>
        </w:pBdr>
        <w:shd w:val="clear" w:color="auto" w:fill="C6D9F1"/>
        <w:jc w:val="both"/>
        <w:rPr>
          <w:rFonts w:asciiTheme="minorHAnsi" w:hAnsiTheme="minorHAnsi" w:cstheme="minorHAnsi"/>
          <w:b/>
        </w:rPr>
      </w:pPr>
      <w:r w:rsidRPr="001307F2">
        <w:rPr>
          <w:rFonts w:asciiTheme="minorHAnsi" w:hAnsiTheme="minorHAnsi" w:cstheme="minorHAnsi"/>
          <w:b/>
        </w:rPr>
        <w:t xml:space="preserve">General </w:t>
      </w:r>
    </w:p>
    <w:p w14:paraId="3F123A84" w14:textId="77777777" w:rsidR="00775651" w:rsidRPr="001307F2" w:rsidRDefault="00775651" w:rsidP="00CE0F2D">
      <w:pPr>
        <w:pStyle w:val="ListParagraph"/>
        <w:numPr>
          <w:ilvl w:val="0"/>
          <w:numId w:val="45"/>
        </w:numPr>
        <w:overflowPunct w:val="0"/>
        <w:autoSpaceDE w:val="0"/>
        <w:autoSpaceDN w:val="0"/>
        <w:adjustRightInd w:val="0"/>
        <w:spacing w:after="0" w:line="240" w:lineRule="auto"/>
        <w:jc w:val="both"/>
        <w:textAlignment w:val="baseline"/>
        <w:rPr>
          <w:rFonts w:asciiTheme="minorHAnsi" w:hAnsiTheme="minorHAnsi" w:cstheme="minorHAnsi"/>
        </w:rPr>
      </w:pPr>
      <w:r w:rsidRPr="001307F2">
        <w:rPr>
          <w:rFonts w:asciiTheme="minorHAnsi" w:hAnsiTheme="minorHAnsi" w:cstheme="minorHAnsi"/>
        </w:rPr>
        <w:t>Be a positive influence on the climate and culture of the Academy and show a positive example at all times.</w:t>
      </w:r>
    </w:p>
    <w:p w14:paraId="395BB18C" w14:textId="77777777" w:rsidR="00775651" w:rsidRPr="001307F2" w:rsidRDefault="00775651" w:rsidP="00CE0F2D">
      <w:pPr>
        <w:pStyle w:val="ListParagraph"/>
        <w:numPr>
          <w:ilvl w:val="0"/>
          <w:numId w:val="45"/>
        </w:numPr>
        <w:overflowPunct w:val="0"/>
        <w:autoSpaceDE w:val="0"/>
        <w:autoSpaceDN w:val="0"/>
        <w:adjustRightInd w:val="0"/>
        <w:spacing w:after="0" w:line="240" w:lineRule="auto"/>
        <w:jc w:val="both"/>
        <w:textAlignment w:val="baseline"/>
        <w:rPr>
          <w:rFonts w:asciiTheme="minorHAnsi" w:hAnsiTheme="minorHAnsi" w:cstheme="minorHAnsi"/>
        </w:rPr>
      </w:pPr>
      <w:r w:rsidRPr="001307F2">
        <w:rPr>
          <w:rFonts w:asciiTheme="minorHAnsi" w:hAnsiTheme="minorHAnsi" w:cstheme="minorHAnsi"/>
        </w:rPr>
        <w:t>Support the Catholic ethos of the Academy.</w:t>
      </w:r>
    </w:p>
    <w:p w14:paraId="0DB7084D" w14:textId="77777777" w:rsidR="00775651" w:rsidRPr="001307F2" w:rsidRDefault="00775651" w:rsidP="00CE0F2D">
      <w:pPr>
        <w:pStyle w:val="ListParagraph"/>
        <w:numPr>
          <w:ilvl w:val="0"/>
          <w:numId w:val="45"/>
        </w:numPr>
        <w:overflowPunct w:val="0"/>
        <w:autoSpaceDE w:val="0"/>
        <w:autoSpaceDN w:val="0"/>
        <w:adjustRightInd w:val="0"/>
        <w:spacing w:after="0" w:line="240" w:lineRule="auto"/>
        <w:jc w:val="both"/>
        <w:textAlignment w:val="baseline"/>
        <w:rPr>
          <w:rFonts w:asciiTheme="minorHAnsi" w:hAnsiTheme="minorHAnsi" w:cstheme="minorHAnsi"/>
        </w:rPr>
      </w:pPr>
      <w:r w:rsidRPr="001307F2">
        <w:rPr>
          <w:rFonts w:asciiTheme="minorHAnsi" w:hAnsiTheme="minorHAnsi" w:cstheme="minorHAnsi"/>
        </w:rPr>
        <w:t>Be aware of and comply with policies and procedures relating to child protection, health, safety and security, confidentiality, GDPR, copyright etc. reporting all concerns to their line manager.</w:t>
      </w:r>
    </w:p>
    <w:p w14:paraId="41C62D8A" w14:textId="77777777" w:rsidR="00775651" w:rsidRPr="001307F2" w:rsidRDefault="00775651" w:rsidP="00CE0F2D">
      <w:pPr>
        <w:pStyle w:val="ListParagraph"/>
        <w:numPr>
          <w:ilvl w:val="0"/>
          <w:numId w:val="45"/>
        </w:numPr>
        <w:overflowPunct w:val="0"/>
        <w:autoSpaceDE w:val="0"/>
        <w:autoSpaceDN w:val="0"/>
        <w:adjustRightInd w:val="0"/>
        <w:spacing w:after="0" w:line="240" w:lineRule="auto"/>
        <w:jc w:val="both"/>
        <w:textAlignment w:val="baseline"/>
        <w:rPr>
          <w:rFonts w:asciiTheme="minorHAnsi" w:hAnsiTheme="minorHAnsi" w:cstheme="minorHAnsi"/>
        </w:rPr>
      </w:pPr>
      <w:r w:rsidRPr="001307F2">
        <w:rPr>
          <w:rFonts w:asciiTheme="minorHAnsi" w:hAnsiTheme="minorHAnsi" w:cstheme="minorHAnsi"/>
        </w:rPr>
        <w:t>Be aware of and support difference and ensure equal opportunities for all.</w:t>
      </w:r>
    </w:p>
    <w:p w14:paraId="6ACDF07B" w14:textId="77777777" w:rsidR="00775651" w:rsidRPr="001307F2" w:rsidRDefault="00775651" w:rsidP="00CE0F2D">
      <w:pPr>
        <w:pStyle w:val="ListParagraph"/>
        <w:numPr>
          <w:ilvl w:val="0"/>
          <w:numId w:val="45"/>
        </w:numPr>
        <w:overflowPunct w:val="0"/>
        <w:autoSpaceDE w:val="0"/>
        <w:autoSpaceDN w:val="0"/>
        <w:adjustRightInd w:val="0"/>
        <w:spacing w:after="0" w:line="240" w:lineRule="auto"/>
        <w:jc w:val="both"/>
        <w:textAlignment w:val="baseline"/>
        <w:rPr>
          <w:rFonts w:asciiTheme="minorHAnsi" w:hAnsiTheme="minorHAnsi" w:cstheme="minorHAnsi"/>
        </w:rPr>
      </w:pPr>
      <w:r w:rsidRPr="001307F2">
        <w:rPr>
          <w:rFonts w:asciiTheme="minorHAnsi" w:hAnsiTheme="minorHAnsi" w:cstheme="minorHAnsi"/>
        </w:rPr>
        <w:t>Contribute to the overall aims of the Academy.</w:t>
      </w:r>
    </w:p>
    <w:p w14:paraId="798F875B" w14:textId="77777777" w:rsidR="00775651" w:rsidRPr="001307F2" w:rsidRDefault="00775651" w:rsidP="00CE0F2D">
      <w:pPr>
        <w:pStyle w:val="ListParagraph"/>
        <w:numPr>
          <w:ilvl w:val="0"/>
          <w:numId w:val="45"/>
        </w:numPr>
        <w:overflowPunct w:val="0"/>
        <w:autoSpaceDE w:val="0"/>
        <w:autoSpaceDN w:val="0"/>
        <w:adjustRightInd w:val="0"/>
        <w:spacing w:after="0" w:line="240" w:lineRule="auto"/>
        <w:jc w:val="both"/>
        <w:textAlignment w:val="baseline"/>
        <w:rPr>
          <w:rFonts w:asciiTheme="minorHAnsi" w:hAnsiTheme="minorHAnsi" w:cstheme="minorHAnsi"/>
        </w:rPr>
      </w:pPr>
      <w:r w:rsidRPr="001307F2">
        <w:rPr>
          <w:rFonts w:asciiTheme="minorHAnsi" w:hAnsiTheme="minorHAnsi" w:cstheme="minorHAnsi"/>
        </w:rPr>
        <w:t>Appreciate and support the role of other professionals.</w:t>
      </w:r>
    </w:p>
    <w:p w14:paraId="1248A4D3" w14:textId="77777777" w:rsidR="00775651" w:rsidRPr="001307F2" w:rsidRDefault="00775651" w:rsidP="00CE0F2D">
      <w:pPr>
        <w:pStyle w:val="ListParagraph"/>
        <w:numPr>
          <w:ilvl w:val="0"/>
          <w:numId w:val="45"/>
        </w:numPr>
        <w:overflowPunct w:val="0"/>
        <w:autoSpaceDE w:val="0"/>
        <w:autoSpaceDN w:val="0"/>
        <w:adjustRightInd w:val="0"/>
        <w:spacing w:after="0" w:line="240" w:lineRule="auto"/>
        <w:jc w:val="both"/>
        <w:textAlignment w:val="baseline"/>
        <w:rPr>
          <w:rFonts w:asciiTheme="minorHAnsi" w:hAnsiTheme="minorHAnsi" w:cstheme="minorHAnsi"/>
        </w:rPr>
      </w:pPr>
      <w:r w:rsidRPr="001307F2">
        <w:rPr>
          <w:rFonts w:asciiTheme="minorHAnsi" w:hAnsiTheme="minorHAnsi" w:cstheme="minorHAnsi"/>
        </w:rPr>
        <w:t>Attend and participate in relevant meetings as required.</w:t>
      </w:r>
    </w:p>
    <w:p w14:paraId="07E7E263" w14:textId="1998B3FD" w:rsidR="00775651" w:rsidRPr="001307F2" w:rsidRDefault="00775651" w:rsidP="00CE0F2D">
      <w:pPr>
        <w:pStyle w:val="ListParagraph"/>
        <w:numPr>
          <w:ilvl w:val="0"/>
          <w:numId w:val="45"/>
        </w:numPr>
        <w:overflowPunct w:val="0"/>
        <w:autoSpaceDE w:val="0"/>
        <w:autoSpaceDN w:val="0"/>
        <w:adjustRightInd w:val="0"/>
        <w:spacing w:after="0" w:line="240" w:lineRule="auto"/>
        <w:jc w:val="both"/>
        <w:textAlignment w:val="baseline"/>
        <w:rPr>
          <w:rFonts w:asciiTheme="minorHAnsi" w:hAnsiTheme="minorHAnsi" w:cstheme="minorHAnsi"/>
        </w:rPr>
      </w:pPr>
      <w:r w:rsidRPr="001307F2">
        <w:rPr>
          <w:rFonts w:asciiTheme="minorHAnsi" w:hAnsiTheme="minorHAnsi" w:cstheme="minorHAnsi"/>
        </w:rPr>
        <w:t>Participate in training and other learning activities and professional development as required.</w:t>
      </w:r>
    </w:p>
    <w:p w14:paraId="65E49820" w14:textId="77777777" w:rsidR="00775651" w:rsidRPr="001307F2" w:rsidRDefault="00775651" w:rsidP="00CE0F2D">
      <w:pPr>
        <w:pStyle w:val="ListParagraph"/>
        <w:numPr>
          <w:ilvl w:val="0"/>
          <w:numId w:val="45"/>
        </w:numPr>
        <w:jc w:val="both"/>
        <w:rPr>
          <w:rFonts w:asciiTheme="minorHAnsi" w:hAnsiTheme="minorHAnsi" w:cstheme="minorHAnsi"/>
        </w:rPr>
      </w:pPr>
      <w:r w:rsidRPr="001307F2">
        <w:rPr>
          <w:rFonts w:asciiTheme="minorHAnsi" w:hAnsiTheme="minorHAnsi" w:cstheme="minorHAnsi"/>
        </w:rPr>
        <w:t>Recognise own strengths and areas of expertise and use these to advise and support others.</w:t>
      </w:r>
    </w:p>
    <w:p w14:paraId="0DACEB41" w14:textId="77777777" w:rsidR="00775651" w:rsidRPr="001307F2" w:rsidRDefault="00775651" w:rsidP="00CE0F2D">
      <w:pPr>
        <w:pStyle w:val="ListParagraph"/>
        <w:numPr>
          <w:ilvl w:val="0"/>
          <w:numId w:val="45"/>
        </w:numPr>
        <w:jc w:val="both"/>
        <w:rPr>
          <w:rFonts w:asciiTheme="minorHAnsi" w:hAnsiTheme="minorHAnsi" w:cstheme="minorHAnsi"/>
        </w:rPr>
      </w:pPr>
      <w:r w:rsidRPr="001307F2">
        <w:rPr>
          <w:rFonts w:asciiTheme="minorHAnsi" w:hAnsiTheme="minorHAnsi" w:cstheme="minorHAnsi"/>
        </w:rPr>
        <w:t>To work in collaboration with other Our Lady of Lourdes Academies, sharing good practice and supporting during time of absence and/or heavy workload.</w:t>
      </w:r>
    </w:p>
    <w:p w14:paraId="08779BD7" w14:textId="77777777" w:rsidR="00E54CD3" w:rsidRDefault="00E54CD3" w:rsidP="00897D04">
      <w:pPr>
        <w:rPr>
          <w:rFonts w:asciiTheme="minorHAnsi" w:hAnsiTheme="minorHAnsi" w:cstheme="minorHAnsi"/>
        </w:rPr>
      </w:pPr>
    </w:p>
    <w:p w14:paraId="39FFE3A0" w14:textId="49B38EBC" w:rsidR="00897D04" w:rsidRPr="00E54CD3" w:rsidRDefault="00897D04" w:rsidP="00897D04">
      <w:pPr>
        <w:rPr>
          <w:rFonts w:asciiTheme="minorHAnsi" w:hAnsiTheme="minorHAnsi" w:cstheme="minorHAnsi"/>
        </w:rPr>
      </w:pPr>
      <w:r w:rsidRPr="00E54CD3">
        <w:rPr>
          <w:rFonts w:asciiTheme="minorHAnsi" w:hAnsiTheme="minorHAnsi" w:cstheme="minorHAnsi"/>
        </w:rPr>
        <w:t>Whilst every effort has been made to explain the main duties and responsibilities of the post, each individual task undertaken may not be identified.</w:t>
      </w:r>
    </w:p>
    <w:p w14:paraId="28CC4126" w14:textId="77777777" w:rsidR="00897D04" w:rsidRPr="00E54CD3" w:rsidRDefault="00897D04" w:rsidP="00897D04">
      <w:pPr>
        <w:rPr>
          <w:rFonts w:asciiTheme="minorHAnsi" w:hAnsiTheme="minorHAnsi" w:cstheme="minorHAnsi"/>
        </w:rPr>
      </w:pPr>
      <w:r w:rsidRPr="00E54CD3">
        <w:rPr>
          <w:rFonts w:asciiTheme="minorHAnsi" w:hAnsiTheme="minorHAnsi" w:cstheme="minorHAnsi"/>
        </w:rPr>
        <w:t>Employees will be expected to comply with any reasonable request from a manager to undertake work of a similar level that is not specified in this job description.</w:t>
      </w:r>
    </w:p>
    <w:p w14:paraId="3EEC2858" w14:textId="77777777" w:rsidR="00897D04" w:rsidRPr="00E54CD3" w:rsidRDefault="00897D04" w:rsidP="00897D04">
      <w:pPr>
        <w:rPr>
          <w:rFonts w:asciiTheme="minorHAnsi" w:hAnsiTheme="minorHAnsi" w:cstheme="minorHAnsi"/>
        </w:rPr>
      </w:pPr>
      <w:r w:rsidRPr="00E54CD3">
        <w:rPr>
          <w:rFonts w:asciiTheme="minorHAnsi" w:hAnsiTheme="minorHAnsi" w:cstheme="minorHAnsi"/>
        </w:rPr>
        <w:t>Employees are expected to be courteous to colleagues and provide a welcoming environment to visitors and telephone callers.</w:t>
      </w:r>
    </w:p>
    <w:p w14:paraId="04D49422" w14:textId="3FFC16C9" w:rsidR="00897D04" w:rsidRPr="00E54CD3" w:rsidRDefault="00897D04" w:rsidP="00897D04">
      <w:pPr>
        <w:rPr>
          <w:rFonts w:asciiTheme="minorHAnsi" w:hAnsiTheme="minorHAnsi" w:cstheme="minorHAnsi"/>
        </w:rPr>
      </w:pPr>
      <w:r w:rsidRPr="00E54CD3">
        <w:rPr>
          <w:rFonts w:asciiTheme="minorHAnsi" w:hAnsiTheme="minorHAnsi" w:cstheme="minorHAnsi"/>
        </w:rPr>
        <w:t xml:space="preserve">The </w:t>
      </w:r>
      <w:r w:rsidR="00F84379" w:rsidRPr="00E54CD3">
        <w:rPr>
          <w:rFonts w:asciiTheme="minorHAnsi" w:hAnsiTheme="minorHAnsi" w:cstheme="minorHAnsi"/>
        </w:rPr>
        <w:t>School</w:t>
      </w:r>
      <w:r w:rsidRPr="00E54CD3">
        <w:rPr>
          <w:rFonts w:asciiTheme="minorHAnsi" w:hAnsiTheme="minorHAnsi" w:cstheme="minorHAnsi"/>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6A439FDC" w14:textId="77777777" w:rsidR="00897D04" w:rsidRPr="00E54CD3" w:rsidRDefault="00897D04" w:rsidP="00897D04">
      <w:pPr>
        <w:rPr>
          <w:rFonts w:asciiTheme="minorHAnsi" w:hAnsiTheme="minorHAnsi" w:cstheme="minorHAnsi"/>
        </w:rPr>
      </w:pPr>
      <w:r w:rsidRPr="00E54CD3">
        <w:rPr>
          <w:rFonts w:asciiTheme="minorHAnsi" w:hAnsiTheme="minorHAnsi" w:cstheme="minorHAnsi"/>
        </w:rPr>
        <w:t xml:space="preserve">The job description is current at the date shown, but following consultation with you, may be changed by management to reflect or anticipate changes in the job which are commensurate with the salary and job title. </w:t>
      </w:r>
    </w:p>
    <w:p w14:paraId="3F58AE03" w14:textId="363CD466" w:rsidR="00897D04" w:rsidRPr="00E54CD3" w:rsidRDefault="00F84379" w:rsidP="00897D04">
      <w:pPr>
        <w:pStyle w:val="NormalWeb"/>
        <w:rPr>
          <w:rFonts w:asciiTheme="minorHAnsi" w:hAnsiTheme="minorHAnsi" w:cstheme="minorHAnsi"/>
          <w:i/>
          <w:sz w:val="22"/>
          <w:szCs w:val="22"/>
        </w:rPr>
      </w:pPr>
      <w:r w:rsidRPr="00E54CD3">
        <w:rPr>
          <w:rStyle w:val="Emphasis"/>
          <w:rFonts w:asciiTheme="minorHAnsi" w:hAnsiTheme="minorHAnsi" w:cstheme="minorHAnsi"/>
          <w:bCs/>
          <w:i w:val="0"/>
          <w:sz w:val="22"/>
          <w:szCs w:val="22"/>
        </w:rPr>
        <w:t>All Saints’</w:t>
      </w:r>
      <w:r w:rsidR="00D01357" w:rsidRPr="00E54CD3">
        <w:rPr>
          <w:rStyle w:val="Emphasis"/>
          <w:rFonts w:asciiTheme="minorHAnsi" w:hAnsiTheme="minorHAnsi" w:cstheme="minorHAnsi"/>
          <w:bCs/>
          <w:i w:val="0"/>
          <w:sz w:val="22"/>
          <w:szCs w:val="22"/>
        </w:rPr>
        <w:t xml:space="preserve"> </w:t>
      </w:r>
      <w:r w:rsidRPr="00E54CD3">
        <w:rPr>
          <w:rStyle w:val="Emphasis"/>
          <w:rFonts w:asciiTheme="minorHAnsi" w:hAnsiTheme="minorHAnsi" w:cstheme="minorHAnsi"/>
          <w:bCs/>
          <w:i w:val="0"/>
          <w:sz w:val="22"/>
          <w:szCs w:val="22"/>
        </w:rPr>
        <w:t>School</w:t>
      </w:r>
      <w:r w:rsidR="00897D04" w:rsidRPr="00E54CD3">
        <w:rPr>
          <w:rStyle w:val="Emphasis"/>
          <w:rFonts w:asciiTheme="minorHAnsi" w:hAnsiTheme="minorHAnsi" w:cstheme="minorHAnsi"/>
          <w:bCs/>
          <w:i w:val="0"/>
          <w:sz w:val="22"/>
          <w:szCs w:val="22"/>
        </w:rPr>
        <w:t xml:space="preserve"> is committed to safeguarding and promoting the welfare of children and young people and expects all staff and volunteers to share this commitment. </w:t>
      </w:r>
    </w:p>
    <w:p w14:paraId="481882EE" w14:textId="7D5E7345" w:rsidR="00897D04" w:rsidRPr="00E54CD3" w:rsidRDefault="00897D04" w:rsidP="00897D04">
      <w:pPr>
        <w:pStyle w:val="NormalWeb"/>
        <w:rPr>
          <w:rStyle w:val="Emphasis"/>
          <w:rFonts w:asciiTheme="minorHAnsi" w:hAnsiTheme="minorHAnsi" w:cstheme="minorHAnsi"/>
          <w:bCs/>
          <w:i w:val="0"/>
          <w:sz w:val="22"/>
          <w:szCs w:val="22"/>
        </w:rPr>
      </w:pPr>
      <w:r w:rsidRPr="00E54CD3">
        <w:rPr>
          <w:rStyle w:val="Emphasis"/>
          <w:rFonts w:asciiTheme="minorHAnsi" w:hAnsiTheme="minorHAnsi" w:cstheme="minorHAnsi"/>
          <w:bCs/>
          <w:i w:val="0"/>
          <w:sz w:val="22"/>
          <w:szCs w:val="22"/>
        </w:rPr>
        <w:t>The successful applicant will be subject to an Enhanced DBS check.</w:t>
      </w:r>
    </w:p>
    <w:p w14:paraId="2B790D30" w14:textId="77777777" w:rsidR="004F26E6" w:rsidRPr="001307F2" w:rsidRDefault="004F26E6" w:rsidP="00897D04">
      <w:pPr>
        <w:pStyle w:val="NormalWeb"/>
        <w:rPr>
          <w:rFonts w:asciiTheme="minorHAnsi" w:hAnsiTheme="minorHAnsi" w:cstheme="minorHAnsi"/>
          <w:bCs/>
          <w:color w:val="FF0000"/>
          <w:sz w:val="22"/>
          <w:szCs w:val="22"/>
          <w:u w:val="single"/>
        </w:rPr>
      </w:pPr>
    </w:p>
    <w:p w14:paraId="6F63B621" w14:textId="77777777" w:rsidR="00B6086B" w:rsidRDefault="00B6086B" w:rsidP="00897D04">
      <w:pPr>
        <w:jc w:val="center"/>
        <w:rPr>
          <w:rFonts w:ascii="Arial" w:hAnsi="Arial" w:cs="Arial"/>
          <w:b/>
          <w:bCs/>
          <w:caps/>
          <w:sz w:val="20"/>
          <w:szCs w:val="20"/>
        </w:rPr>
      </w:pPr>
    </w:p>
    <w:p w14:paraId="5F4F0FBD" w14:textId="77777777" w:rsidR="00B6086B" w:rsidRDefault="00B6086B" w:rsidP="00897D04">
      <w:pPr>
        <w:jc w:val="center"/>
        <w:rPr>
          <w:rFonts w:ascii="Arial" w:hAnsi="Arial" w:cs="Arial"/>
          <w:b/>
          <w:bCs/>
          <w:caps/>
          <w:sz w:val="20"/>
          <w:szCs w:val="20"/>
        </w:rPr>
      </w:pPr>
    </w:p>
    <w:sectPr w:rsidR="00B6086B" w:rsidSect="001307F2">
      <w:headerReference w:type="default" r:id="rId12"/>
      <w:pgSz w:w="11906" w:h="16838" w:code="9"/>
      <w:pgMar w:top="720" w:right="720" w:bottom="720" w:left="72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50D49" w14:textId="77777777" w:rsidR="004A541F" w:rsidRDefault="004A541F" w:rsidP="00546925">
      <w:pPr>
        <w:spacing w:after="0" w:line="240" w:lineRule="auto"/>
      </w:pPr>
      <w:r>
        <w:separator/>
      </w:r>
    </w:p>
  </w:endnote>
  <w:endnote w:type="continuationSeparator" w:id="0">
    <w:p w14:paraId="55FB691B" w14:textId="77777777" w:rsidR="004A541F" w:rsidRDefault="004A541F" w:rsidP="0054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E5D3A" w14:textId="77777777" w:rsidR="004A541F" w:rsidRDefault="004A541F" w:rsidP="00546925">
      <w:pPr>
        <w:spacing w:after="0" w:line="240" w:lineRule="auto"/>
      </w:pPr>
      <w:r>
        <w:separator/>
      </w:r>
    </w:p>
  </w:footnote>
  <w:footnote w:type="continuationSeparator" w:id="0">
    <w:p w14:paraId="6FFE143E" w14:textId="77777777" w:rsidR="004A541F" w:rsidRDefault="004A541F" w:rsidP="00546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B880" w14:textId="77777777" w:rsidR="00546925" w:rsidRDefault="00546925" w:rsidP="00546925">
    <w:pPr>
      <w:pStyle w:val="Header"/>
      <w:tabs>
        <w:tab w:val="clear" w:pos="4513"/>
        <w:tab w:val="clear" w:pos="9026"/>
        <w:tab w:val="left" w:pos="42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607A"/>
    <w:multiLevelType w:val="hybridMultilevel"/>
    <w:tmpl w:val="EBAE0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330A85"/>
    <w:multiLevelType w:val="hybridMultilevel"/>
    <w:tmpl w:val="6E66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4511"/>
    <w:multiLevelType w:val="hybridMultilevel"/>
    <w:tmpl w:val="DFD48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660BDA"/>
    <w:multiLevelType w:val="hybridMultilevel"/>
    <w:tmpl w:val="C398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F3535"/>
    <w:multiLevelType w:val="hybridMultilevel"/>
    <w:tmpl w:val="FDC6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00F94"/>
    <w:multiLevelType w:val="hybridMultilevel"/>
    <w:tmpl w:val="900E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250E2"/>
    <w:multiLevelType w:val="hybridMultilevel"/>
    <w:tmpl w:val="50B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01C6B"/>
    <w:multiLevelType w:val="hybridMultilevel"/>
    <w:tmpl w:val="D264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C2A4D"/>
    <w:multiLevelType w:val="hybridMultilevel"/>
    <w:tmpl w:val="F944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25A6F"/>
    <w:multiLevelType w:val="hybridMultilevel"/>
    <w:tmpl w:val="44B64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A8573F"/>
    <w:multiLevelType w:val="hybridMultilevel"/>
    <w:tmpl w:val="E606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2A531F"/>
    <w:multiLevelType w:val="hybridMultilevel"/>
    <w:tmpl w:val="18B65C1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2" w15:restartNumberingAfterBreak="0">
    <w:nsid w:val="323A16D5"/>
    <w:multiLevelType w:val="hybridMultilevel"/>
    <w:tmpl w:val="6158C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E13F9"/>
    <w:multiLevelType w:val="hybridMultilevel"/>
    <w:tmpl w:val="AD8EA796"/>
    <w:lvl w:ilvl="0" w:tplc="1E52884C">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F690F"/>
    <w:multiLevelType w:val="hybridMultilevel"/>
    <w:tmpl w:val="68A0475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B6929"/>
    <w:multiLevelType w:val="multilevel"/>
    <w:tmpl w:val="196E0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4E5DAF"/>
    <w:multiLevelType w:val="hybridMultilevel"/>
    <w:tmpl w:val="BFE674CA"/>
    <w:lvl w:ilvl="0" w:tplc="4E4C1E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82C28"/>
    <w:multiLevelType w:val="hybridMultilevel"/>
    <w:tmpl w:val="897E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D2E54"/>
    <w:multiLevelType w:val="hybridMultilevel"/>
    <w:tmpl w:val="0124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DE2D63"/>
    <w:multiLevelType w:val="multilevel"/>
    <w:tmpl w:val="E34C6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B3CDA"/>
    <w:multiLevelType w:val="hybridMultilevel"/>
    <w:tmpl w:val="0F08F00C"/>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F3F47"/>
    <w:multiLevelType w:val="hybridMultilevel"/>
    <w:tmpl w:val="B404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62C62"/>
    <w:multiLevelType w:val="hybridMultilevel"/>
    <w:tmpl w:val="D8F6F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30510B"/>
    <w:multiLevelType w:val="hybridMultilevel"/>
    <w:tmpl w:val="BDE4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441B08"/>
    <w:multiLevelType w:val="hybridMultilevel"/>
    <w:tmpl w:val="47CEF9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586324EB"/>
    <w:multiLevelType w:val="hybridMultilevel"/>
    <w:tmpl w:val="EA56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834B62"/>
    <w:multiLevelType w:val="hybridMultilevel"/>
    <w:tmpl w:val="7EC27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5418DA"/>
    <w:multiLevelType w:val="hybridMultilevel"/>
    <w:tmpl w:val="338A83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666DA"/>
    <w:multiLevelType w:val="hybridMultilevel"/>
    <w:tmpl w:val="06BE1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C1131DF"/>
    <w:multiLevelType w:val="hybridMultilevel"/>
    <w:tmpl w:val="FFC851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377C38"/>
    <w:multiLevelType w:val="hybridMultilevel"/>
    <w:tmpl w:val="A7C2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911C4"/>
    <w:multiLevelType w:val="hybridMultilevel"/>
    <w:tmpl w:val="90B0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64ACC"/>
    <w:multiLevelType w:val="hybridMultilevel"/>
    <w:tmpl w:val="8368C95E"/>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81DA7"/>
    <w:multiLevelType w:val="hybridMultilevel"/>
    <w:tmpl w:val="6F826A2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4" w15:restartNumberingAfterBreak="0">
    <w:nsid w:val="63521C0D"/>
    <w:multiLevelType w:val="hybridMultilevel"/>
    <w:tmpl w:val="6AE2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C6A73"/>
    <w:multiLevelType w:val="hybridMultilevel"/>
    <w:tmpl w:val="F1E21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EA7B26"/>
    <w:multiLevelType w:val="hybridMultilevel"/>
    <w:tmpl w:val="6756EB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B84011"/>
    <w:multiLevelType w:val="hybridMultilevel"/>
    <w:tmpl w:val="135AAED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5B569B8"/>
    <w:multiLevelType w:val="hybridMultilevel"/>
    <w:tmpl w:val="079C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F01DF9"/>
    <w:multiLevelType w:val="hybridMultilevel"/>
    <w:tmpl w:val="301E7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B165E7"/>
    <w:multiLevelType w:val="hybridMultilevel"/>
    <w:tmpl w:val="48462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EA2657"/>
    <w:multiLevelType w:val="hybridMultilevel"/>
    <w:tmpl w:val="3BD8394A"/>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64481"/>
    <w:multiLevelType w:val="hybridMultilevel"/>
    <w:tmpl w:val="775C5E50"/>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1"/>
  </w:num>
  <w:num w:numId="4">
    <w:abstractNumId w:val="16"/>
  </w:num>
  <w:num w:numId="5">
    <w:abstractNumId w:val="13"/>
  </w:num>
  <w:num w:numId="6">
    <w:abstractNumId w:val="32"/>
  </w:num>
  <w:num w:numId="7">
    <w:abstractNumId w:val="20"/>
  </w:num>
  <w:num w:numId="8">
    <w:abstractNumId w:val="42"/>
  </w:num>
  <w:num w:numId="9">
    <w:abstractNumId w:val="37"/>
    <w:lvlOverride w:ilvl="0">
      <w:startOverride w:val="1"/>
    </w:lvlOverride>
    <w:lvlOverride w:ilvl="1"/>
    <w:lvlOverride w:ilvl="2"/>
    <w:lvlOverride w:ilvl="3"/>
    <w:lvlOverride w:ilvl="4"/>
    <w:lvlOverride w:ilvl="5"/>
    <w:lvlOverride w:ilvl="6"/>
    <w:lvlOverride w:ilvl="7"/>
    <w:lvlOverride w:ilvl="8"/>
  </w:num>
  <w:num w:numId="10">
    <w:abstractNumId w:val="23"/>
  </w:num>
  <w:num w:numId="11">
    <w:abstractNumId w:val="40"/>
  </w:num>
  <w:num w:numId="12">
    <w:abstractNumId w:val="10"/>
  </w:num>
  <w:num w:numId="13">
    <w:abstractNumId w:val="18"/>
  </w:num>
  <w:num w:numId="14">
    <w:abstractNumId w:val="25"/>
  </w:num>
  <w:num w:numId="15">
    <w:abstractNumId w:val="2"/>
  </w:num>
  <w:num w:numId="16">
    <w:abstractNumId w:val="22"/>
  </w:num>
  <w:num w:numId="17">
    <w:abstractNumId w:val="36"/>
  </w:num>
  <w:num w:numId="18">
    <w:abstractNumId w:val="14"/>
  </w:num>
  <w:num w:numId="19">
    <w:abstractNumId w:val="39"/>
  </w:num>
  <w:num w:numId="20">
    <w:abstractNumId w:val="26"/>
  </w:num>
  <w:num w:numId="21">
    <w:abstractNumId w:val="9"/>
  </w:num>
  <w:num w:numId="22">
    <w:abstractNumId w:val="0"/>
  </w:num>
  <w:num w:numId="23">
    <w:abstractNumId w:val="28"/>
  </w:num>
  <w:num w:numId="24">
    <w:abstractNumId w:val="3"/>
  </w:num>
  <w:num w:numId="25">
    <w:abstractNumId w:val="33"/>
  </w:num>
  <w:num w:numId="26">
    <w:abstractNumId w:val="34"/>
  </w:num>
  <w:num w:numId="27">
    <w:abstractNumId w:val="31"/>
  </w:num>
  <w:num w:numId="28">
    <w:abstractNumId w:val="12"/>
  </w:num>
  <w:num w:numId="29">
    <w:abstractNumId w:val="38"/>
  </w:num>
  <w:num w:numId="30">
    <w:abstractNumId w:val="17"/>
  </w:num>
  <w:num w:numId="31">
    <w:abstractNumId w:val="5"/>
  </w:num>
  <w:num w:numId="32">
    <w:abstractNumId w:val="6"/>
  </w:num>
  <w:num w:numId="33">
    <w:abstractNumId w:val="37"/>
  </w:num>
  <w:num w:numId="34">
    <w:abstractNumId w:val="4"/>
  </w:num>
  <w:num w:numId="35">
    <w:abstractNumId w:val="35"/>
  </w:num>
  <w:num w:numId="36">
    <w:abstractNumId w:val="24"/>
  </w:num>
  <w:num w:numId="37">
    <w:abstractNumId w:val="24"/>
  </w:num>
  <w:num w:numId="38">
    <w:abstractNumId w:val="27"/>
  </w:num>
  <w:num w:numId="39">
    <w:abstractNumId w:val="15"/>
  </w:num>
  <w:num w:numId="40">
    <w:abstractNumId w:val="41"/>
  </w:num>
  <w:num w:numId="41">
    <w:abstractNumId w:val="8"/>
  </w:num>
  <w:num w:numId="42">
    <w:abstractNumId w:val="7"/>
  </w:num>
  <w:num w:numId="43">
    <w:abstractNumId w:val="1"/>
  </w:num>
  <w:num w:numId="44">
    <w:abstractNumId w:val="3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8E"/>
    <w:rsid w:val="00027736"/>
    <w:rsid w:val="00050C8E"/>
    <w:rsid w:val="00051394"/>
    <w:rsid w:val="000A55BE"/>
    <w:rsid w:val="000F1AA8"/>
    <w:rsid w:val="001307F2"/>
    <w:rsid w:val="00143171"/>
    <w:rsid w:val="00146B53"/>
    <w:rsid w:val="0017451D"/>
    <w:rsid w:val="001B63A6"/>
    <w:rsid w:val="001F730C"/>
    <w:rsid w:val="00203FE5"/>
    <w:rsid w:val="002132A8"/>
    <w:rsid w:val="002621A3"/>
    <w:rsid w:val="00280091"/>
    <w:rsid w:val="002D2EC0"/>
    <w:rsid w:val="0031015A"/>
    <w:rsid w:val="00316563"/>
    <w:rsid w:val="0034207A"/>
    <w:rsid w:val="00367D17"/>
    <w:rsid w:val="00391653"/>
    <w:rsid w:val="00393725"/>
    <w:rsid w:val="003B203B"/>
    <w:rsid w:val="004A541F"/>
    <w:rsid w:val="004E1DE7"/>
    <w:rsid w:val="004F26E6"/>
    <w:rsid w:val="004F3C2E"/>
    <w:rsid w:val="00546925"/>
    <w:rsid w:val="0055568F"/>
    <w:rsid w:val="00557D6B"/>
    <w:rsid w:val="005B468A"/>
    <w:rsid w:val="00610A42"/>
    <w:rsid w:val="00652FDA"/>
    <w:rsid w:val="00656A48"/>
    <w:rsid w:val="00692887"/>
    <w:rsid w:val="00742C6F"/>
    <w:rsid w:val="00775651"/>
    <w:rsid w:val="007D68D8"/>
    <w:rsid w:val="008111B5"/>
    <w:rsid w:val="00827E13"/>
    <w:rsid w:val="00892E86"/>
    <w:rsid w:val="00896EA4"/>
    <w:rsid w:val="00897D04"/>
    <w:rsid w:val="0092346D"/>
    <w:rsid w:val="00942245"/>
    <w:rsid w:val="00981407"/>
    <w:rsid w:val="00994869"/>
    <w:rsid w:val="00AF7C50"/>
    <w:rsid w:val="00B456EF"/>
    <w:rsid w:val="00B5591A"/>
    <w:rsid w:val="00B6086B"/>
    <w:rsid w:val="00B82C12"/>
    <w:rsid w:val="00B85C69"/>
    <w:rsid w:val="00BA6F58"/>
    <w:rsid w:val="00BB40BB"/>
    <w:rsid w:val="00CD1EF2"/>
    <w:rsid w:val="00CE0F2D"/>
    <w:rsid w:val="00D01357"/>
    <w:rsid w:val="00D05395"/>
    <w:rsid w:val="00D80D1E"/>
    <w:rsid w:val="00DE3CC4"/>
    <w:rsid w:val="00E02A87"/>
    <w:rsid w:val="00E54CD3"/>
    <w:rsid w:val="00EB6EB7"/>
    <w:rsid w:val="00EC0D89"/>
    <w:rsid w:val="00F13123"/>
    <w:rsid w:val="00F84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35C92F5"/>
  <w15:chartTrackingRefBased/>
  <w15:docId w15:val="{BC3EFB77-EE75-49F0-A14B-D8940E5C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925"/>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897D04"/>
    <w:pPr>
      <w:keepNext/>
      <w:spacing w:after="0" w:line="240" w:lineRule="auto"/>
      <w:jc w:val="both"/>
      <w:outlineLvl w:val="1"/>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D89"/>
    <w:rPr>
      <w:color w:val="0563C1" w:themeColor="hyperlink"/>
      <w:u w:val="single"/>
    </w:rPr>
  </w:style>
  <w:style w:type="paragraph" w:styleId="BalloonText">
    <w:name w:val="Balloon Text"/>
    <w:basedOn w:val="Normal"/>
    <w:link w:val="BalloonTextChar"/>
    <w:uiPriority w:val="99"/>
    <w:semiHidden/>
    <w:unhideWhenUsed/>
    <w:rsid w:val="00546925"/>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46925"/>
    <w:rPr>
      <w:rFonts w:ascii="Segoe UI" w:hAnsi="Segoe UI" w:cs="Segoe UI"/>
      <w:sz w:val="18"/>
      <w:szCs w:val="18"/>
    </w:rPr>
  </w:style>
  <w:style w:type="paragraph" w:styleId="Header">
    <w:name w:val="header"/>
    <w:basedOn w:val="Normal"/>
    <w:link w:val="HeaderChar"/>
    <w:uiPriority w:val="99"/>
    <w:unhideWhenUsed/>
    <w:rsid w:val="00546925"/>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6925"/>
  </w:style>
  <w:style w:type="paragraph" w:styleId="Footer">
    <w:name w:val="footer"/>
    <w:basedOn w:val="Normal"/>
    <w:link w:val="FooterChar"/>
    <w:uiPriority w:val="99"/>
    <w:unhideWhenUsed/>
    <w:rsid w:val="0054692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6925"/>
  </w:style>
  <w:style w:type="paragraph" w:styleId="ListParagraph">
    <w:name w:val="List Paragraph"/>
    <w:basedOn w:val="Normal"/>
    <w:uiPriority w:val="34"/>
    <w:qFormat/>
    <w:rsid w:val="00827E13"/>
    <w:pPr>
      <w:ind w:left="720"/>
      <w:contextualSpacing/>
    </w:pPr>
  </w:style>
  <w:style w:type="paragraph" w:styleId="NoSpacing">
    <w:name w:val="No Spacing"/>
    <w:uiPriority w:val="1"/>
    <w:qFormat/>
    <w:rsid w:val="00BA6F58"/>
    <w:pPr>
      <w:spacing w:after="0" w:line="240" w:lineRule="auto"/>
    </w:pPr>
  </w:style>
  <w:style w:type="character" w:customStyle="1" w:styleId="LSCMaintextChar">
    <w:name w:val="LSC Main text Char"/>
    <w:link w:val="LSCMaintext"/>
    <w:locked/>
    <w:rsid w:val="00BA6F58"/>
    <w:rPr>
      <w:rFonts w:ascii="Arial" w:eastAsia="Times New Roman" w:hAnsi="Arial" w:cs="Times New Roman"/>
      <w:sz w:val="24"/>
      <w:szCs w:val="24"/>
      <w:lang w:eastAsia="en-GB"/>
    </w:rPr>
  </w:style>
  <w:style w:type="paragraph" w:customStyle="1" w:styleId="LSCMaintext">
    <w:name w:val="LSC Main text"/>
    <w:basedOn w:val="Normal"/>
    <w:link w:val="LSCMaintextChar"/>
    <w:rsid w:val="00BA6F58"/>
    <w:pPr>
      <w:spacing w:after="0" w:line="240" w:lineRule="auto"/>
    </w:pPr>
    <w:rPr>
      <w:rFonts w:ascii="Arial" w:eastAsia="Times New Roman" w:hAnsi="Arial"/>
      <w:sz w:val="24"/>
      <w:szCs w:val="24"/>
      <w:lang w:eastAsia="en-GB"/>
    </w:rPr>
  </w:style>
  <w:style w:type="paragraph" w:styleId="Title">
    <w:name w:val="Title"/>
    <w:basedOn w:val="Normal"/>
    <w:link w:val="TitleChar"/>
    <w:qFormat/>
    <w:rsid w:val="00892E86"/>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92E8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97D04"/>
    <w:rPr>
      <w:rFonts w:ascii="Arial" w:eastAsia="Times New Roman" w:hAnsi="Arial" w:cs="Arial"/>
      <w:b/>
      <w:bCs/>
      <w:szCs w:val="24"/>
    </w:rPr>
  </w:style>
  <w:style w:type="paragraph" w:styleId="BodyText2">
    <w:name w:val="Body Text 2"/>
    <w:basedOn w:val="Normal"/>
    <w:link w:val="BodyText2Char"/>
    <w:rsid w:val="00897D04"/>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897D04"/>
    <w:rPr>
      <w:rFonts w:ascii="Times New Roman" w:eastAsia="Times New Roman" w:hAnsi="Times New Roman" w:cs="Times New Roman"/>
      <w:sz w:val="24"/>
      <w:szCs w:val="24"/>
    </w:rPr>
  </w:style>
  <w:style w:type="paragraph" w:styleId="NormalWeb">
    <w:name w:val="Normal (Web)"/>
    <w:basedOn w:val="Normal"/>
    <w:uiPriority w:val="99"/>
    <w:unhideWhenUsed/>
    <w:rsid w:val="00897D04"/>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897D04"/>
    <w:rPr>
      <w:i/>
      <w:iCs/>
    </w:rPr>
  </w:style>
  <w:style w:type="paragraph" w:customStyle="1" w:styleId="Default">
    <w:name w:val="Default"/>
    <w:rsid w:val="00B608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04335">
      <w:bodyDiv w:val="1"/>
      <w:marLeft w:val="0"/>
      <w:marRight w:val="0"/>
      <w:marTop w:val="0"/>
      <w:marBottom w:val="0"/>
      <w:divBdr>
        <w:top w:val="none" w:sz="0" w:space="0" w:color="auto"/>
        <w:left w:val="none" w:sz="0" w:space="0" w:color="auto"/>
        <w:bottom w:val="none" w:sz="0" w:space="0" w:color="auto"/>
        <w:right w:val="none" w:sz="0" w:space="0" w:color="auto"/>
      </w:divBdr>
    </w:div>
    <w:div w:id="16591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BB3E-AD3A-40E8-85E1-CAF4A63FF803}">
  <ds:schemaRefs>
    <ds:schemaRef ds:uri="http://schemas.microsoft.com/sharepoint/v3/contenttype/forms"/>
  </ds:schemaRefs>
</ds:datastoreItem>
</file>

<file path=customXml/itemProps2.xml><?xml version="1.0" encoding="utf-8"?>
<ds:datastoreItem xmlns:ds="http://schemas.openxmlformats.org/officeDocument/2006/customXml" ds:itemID="{9E6F8513-C63D-4F72-8C20-1B52099A6ECD}">
  <ds:schemaRefs>
    <ds:schemaRef ds:uri="http://www.w3.org/XML/1998/namespace"/>
    <ds:schemaRef ds:uri="http://purl.org/dc/elements/1.1/"/>
    <ds:schemaRef ds:uri="http://purl.org/dc/terms/"/>
    <ds:schemaRef ds:uri="fc649cd4-65fe-489e-84f4-aa0d33999057"/>
    <ds:schemaRef ds:uri="http://schemas.microsoft.com/office/2006/documentManagement/types"/>
    <ds:schemaRef ds:uri="http://schemas.microsoft.com/office/2006/metadata/properties"/>
    <ds:schemaRef ds:uri="df9e11be-bf6c-416a-9957-b329848b435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1BC78D9-ED8F-419A-B65F-E523CBB9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CF43D-3932-479C-BF4E-3C233420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1156</Words>
  <Characters>6594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Bexhill High</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J Ellis-Laycock</cp:lastModifiedBy>
  <cp:revision>2</cp:revision>
  <cp:lastPrinted>2020-06-04T10:38:00Z</cp:lastPrinted>
  <dcterms:created xsi:type="dcterms:W3CDTF">2022-01-11T14:32:00Z</dcterms:created>
  <dcterms:modified xsi:type="dcterms:W3CDTF">2022-01-11T14:32:00Z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