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3D30" w14:textId="39400E97" w:rsidR="00CA0E88" w:rsidRPr="00CA0E88" w:rsidRDefault="00FF3D46" w:rsidP="00CA0E88">
      <w:pPr>
        <w:spacing w:after="0"/>
        <w:jc w:val="center"/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Person specification</w:t>
      </w:r>
      <w:bookmarkStart w:id="0" w:name="_GoBack"/>
      <w:bookmarkEnd w:id="0"/>
      <w:r w:rsidR="00CA0E88" w:rsidRPr="00CA0E88"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lang w:eastAsia="en-US"/>
        </w:rPr>
        <w:br/>
        <w:t>Post: Safeguarding Administrator/Coordinator</w:t>
      </w:r>
    </w:p>
    <w:p w14:paraId="1CA0477F" w14:textId="05DCF088" w:rsidR="00FF3D46" w:rsidRDefault="00091474" w:rsidP="00FF3D46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 Saints’</w:t>
      </w:r>
      <w:r w:rsidR="00711CDF">
        <w:rPr>
          <w:rFonts w:asciiTheme="minorHAnsi" w:hAnsiTheme="minorHAnsi" w:cstheme="minorHAnsi"/>
          <w:b/>
          <w:sz w:val="22"/>
          <w:szCs w:val="22"/>
        </w:rPr>
        <w:t xml:space="preserve"> Catholic Voluntary Academy </w:t>
      </w:r>
    </w:p>
    <w:p w14:paraId="2CDF641D" w14:textId="77777777" w:rsidR="00FF3D46" w:rsidRDefault="00FF3D46" w:rsidP="00FF3D46">
      <w:pPr>
        <w:spacing w:after="0"/>
        <w:jc w:val="center"/>
      </w:pPr>
    </w:p>
    <w:tbl>
      <w:tblPr>
        <w:tblW w:w="1379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76"/>
        <w:gridCol w:w="3771"/>
        <w:gridCol w:w="3525"/>
        <w:gridCol w:w="3923"/>
      </w:tblGrid>
      <w:tr w:rsidR="00DC5D7E" w:rsidRPr="005107E6" w14:paraId="1686E2E7" w14:textId="77777777" w:rsidTr="00EA18A9">
        <w:trPr>
          <w:trHeight w:val="258"/>
          <w:jc w:val="center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EC8A68B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R</w:t>
            </w:r>
            <w:r w:rsidRPr="005107E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equirements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2A9DC6A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Essential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979B802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Desirable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94F4FA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Demonstrated By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C5D7E" w:rsidRPr="005107E6" w14:paraId="012AA0A4" w14:textId="77777777" w:rsidTr="00EA18A9">
        <w:trPr>
          <w:trHeight w:val="692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4FBB87B7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</w:rPr>
              <w:t>1. Qualifications &amp; Training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554D5CF4" w14:textId="77777777" w:rsidR="00DC5D7E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GCSEs at Grade C or above including English and Maths (or equivalent)</w:t>
            </w:r>
          </w:p>
          <w:p w14:paraId="0E71E799" w14:textId="77777777" w:rsidR="00E25E27" w:rsidRDefault="00E25E27" w:rsidP="00EA18A9">
            <w:pPr>
              <w:pStyle w:val="TableContents"/>
              <w:rPr>
                <w:rFonts w:asciiTheme="minorHAnsi" w:hAnsiTheme="minorHAnsi"/>
              </w:rPr>
            </w:pPr>
          </w:p>
          <w:p w14:paraId="6852627A" w14:textId="7FF6E009" w:rsidR="00E25E27" w:rsidRPr="005107E6" w:rsidRDefault="00E25E27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first aid trained or willing to undertake this training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3B98CAD9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Formal 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>ICT Training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A937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Interview</w:t>
            </w:r>
            <w:r>
              <w:rPr>
                <w:rFonts w:asciiTheme="minorHAnsi" w:hAnsiTheme="minorHAnsi"/>
                <w:sz w:val="22"/>
                <w:szCs w:val="22"/>
              </w:rPr>
              <w:t>/Application form</w:t>
            </w:r>
          </w:p>
        </w:tc>
      </w:tr>
      <w:tr w:rsidR="00DC5D7E" w:rsidRPr="005107E6" w14:paraId="6BBEC956" w14:textId="77777777" w:rsidTr="00EA18A9">
        <w:trPr>
          <w:trHeight w:val="761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5B615837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</w:rPr>
              <w:t>2. Experience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40822F5E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working in a busy admin/secretarial position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5D5FF1FA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working in a school office</w:t>
            </w:r>
            <w:r w:rsidR="00CF19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F2F0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Application Form</w:t>
            </w:r>
            <w:r>
              <w:rPr>
                <w:rFonts w:asciiTheme="minorHAnsi" w:hAnsiTheme="minorHAnsi"/>
                <w:sz w:val="22"/>
                <w:szCs w:val="22"/>
              </w:rPr>
              <w:t>/Interview</w:t>
            </w:r>
          </w:p>
        </w:tc>
      </w:tr>
      <w:tr w:rsidR="00DC5D7E" w:rsidRPr="005107E6" w14:paraId="72E60AE4" w14:textId="77777777" w:rsidTr="00EA18A9">
        <w:trPr>
          <w:trHeight w:val="1711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113ED484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  <w:b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</w:rPr>
              <w:t xml:space="preserve">3. Skills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326B9190" w14:textId="77777777" w:rsidR="00DC5D7E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ICT literate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3BC1156" w14:textId="7BEE3235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Advanced level Word (including mail merge), O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utlook,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Powerpoint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>xcel</w:t>
            </w:r>
          </w:p>
          <w:p w14:paraId="40F1E9C8" w14:textId="77777777" w:rsidR="00DC5D7E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Highly o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>rganised</w:t>
            </w:r>
            <w:r>
              <w:rPr>
                <w:rFonts w:asciiTheme="minorHAnsi" w:hAnsiTheme="minorHAnsi"/>
                <w:sz w:val="22"/>
                <w:szCs w:val="22"/>
              </w:rPr>
              <w:t>, e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>fficient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accurate</w:t>
            </w:r>
          </w:p>
          <w:p w14:paraId="1BA279D2" w14:textId="77777777" w:rsidR="00DC5D7E" w:rsidRPr="005F0F9F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 communication skills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432830CD" w14:textId="77777777" w:rsidR="00DC5D7E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Internet Skills</w:t>
            </w:r>
          </w:p>
          <w:p w14:paraId="509067E4" w14:textId="77777777" w:rsidR="00DC5D7E" w:rsidRDefault="00DC5D7E" w:rsidP="00EA18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Database skills</w:t>
            </w:r>
          </w:p>
          <w:p w14:paraId="77E4F532" w14:textId="29670181" w:rsidR="00CA0E88" w:rsidRPr="005107E6" w:rsidRDefault="00CA0E88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CPOMS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7F5E" w14:textId="5CA1DE41" w:rsidR="00DC5D7E" w:rsidRPr="005107E6" w:rsidRDefault="00DC5D7E" w:rsidP="00FF3D46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Application Form /Task</w:t>
            </w:r>
          </w:p>
        </w:tc>
      </w:tr>
      <w:tr w:rsidR="00DC5D7E" w:rsidRPr="005107E6" w14:paraId="288EF2BE" w14:textId="77777777" w:rsidTr="00EA18A9">
        <w:trPr>
          <w:trHeight w:val="655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7E3CD38C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</w:rPr>
              <w:t>4. Knowledge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7E8C9279" w14:textId="6FD32656" w:rsidR="00DC5D7E" w:rsidRPr="005107E6" w:rsidRDefault="00CA0E88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Safeguarding and Child P</w:t>
            </w:r>
            <w:r w:rsidRPr="001307F2">
              <w:rPr>
                <w:rFonts w:asciiTheme="minorHAnsi" w:hAnsiTheme="minorHAnsi" w:cstheme="minorHAnsi"/>
                <w:sz w:val="22"/>
                <w:szCs w:val="22"/>
              </w:rPr>
              <w:t>rotection matters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71DC2C75" w14:textId="77777777" w:rsidR="00DC5D7E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Knowledge of school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systems</w:t>
            </w:r>
          </w:p>
          <w:p w14:paraId="26A27220" w14:textId="77777777" w:rsidR="00DC5D7E" w:rsidRDefault="00DC5D7E" w:rsidP="00EA18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and previous use of SIMS</w:t>
            </w:r>
          </w:p>
          <w:p w14:paraId="41010593" w14:textId="77777777" w:rsidR="00CF190F" w:rsidRPr="005107E6" w:rsidRDefault="00CF190F" w:rsidP="00EA18A9">
            <w:pPr>
              <w:pStyle w:val="TableContents"/>
              <w:rPr>
                <w:rFonts w:asciiTheme="minorHAnsi" w:hAnsiTheme="minorHAnsi"/>
              </w:rPr>
            </w:pPr>
            <w:r w:rsidRPr="00573A06">
              <w:rPr>
                <w:rFonts w:asciiTheme="minorHAnsi" w:hAnsiTheme="minorHAnsi"/>
                <w:sz w:val="22"/>
                <w:szCs w:val="22"/>
              </w:rPr>
              <w:t>An understanding of finance processes and procedures.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AAF9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DC5D7E" w:rsidRPr="005107E6" w14:paraId="51D91B07" w14:textId="77777777" w:rsidTr="00EA18A9">
        <w:trPr>
          <w:trHeight w:val="832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0F03262A" w14:textId="77777777" w:rsidR="00DC5D7E" w:rsidRPr="005107E6" w:rsidRDefault="00DC5D7E" w:rsidP="00EA18A9">
            <w:pPr>
              <w:pStyle w:val="TableContents"/>
              <w:tabs>
                <w:tab w:val="left" w:pos="707"/>
              </w:tabs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5.Management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06DBC326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Able to manage own workload</w:t>
            </w:r>
          </w:p>
          <w:p w14:paraId="37DA2A86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Ability to prioritise</w:t>
            </w:r>
          </w:p>
          <w:p w14:paraId="479E267A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plan ahead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19370152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68F3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DC5D7E" w:rsidRPr="005107E6" w14:paraId="47E1F034" w14:textId="77777777" w:rsidTr="00EA18A9">
        <w:trPr>
          <w:trHeight w:val="1897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10EEB2FD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b/>
                <w:sz w:val="22"/>
                <w:szCs w:val="22"/>
              </w:rPr>
              <w:t>6. Aptitude and Personal qualities</w:t>
            </w:r>
            <w:r w:rsidRPr="00510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3055466A" w14:textId="77777777" w:rsidR="00DC5D7E" w:rsidRDefault="00DC5D7E" w:rsidP="00EA18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 telephone manner</w:t>
            </w:r>
          </w:p>
          <w:p w14:paraId="527B1451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Reliable</w:t>
            </w:r>
          </w:p>
          <w:p w14:paraId="56C75006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Friendly and approachable</w:t>
            </w:r>
          </w:p>
          <w:p w14:paraId="3755E5E6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Professional Manner</w:t>
            </w:r>
          </w:p>
          <w:p w14:paraId="75617BB9" w14:textId="77777777" w:rsidR="00DC5D7E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Helpful</w:t>
            </w:r>
          </w:p>
          <w:p w14:paraId="37D459E0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Able to relate well to staff, students and visitors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6888AEFA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  <w:i/>
              </w:rPr>
            </w:pP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AD65" w14:textId="77777777" w:rsidR="00DC5D7E" w:rsidRPr="005107E6" w:rsidRDefault="00DC5D7E" w:rsidP="00EA18A9">
            <w:pPr>
              <w:pStyle w:val="TableContents"/>
              <w:rPr>
                <w:rFonts w:asciiTheme="minorHAnsi" w:hAnsiTheme="minorHAnsi"/>
              </w:rPr>
            </w:pPr>
            <w:r w:rsidRPr="005107E6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</w:tbl>
    <w:p w14:paraId="41C8E60A" w14:textId="77777777" w:rsidR="00317333" w:rsidRDefault="00317333"/>
    <w:sectPr w:rsidR="00317333" w:rsidSect="00DC5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4F8B" w14:textId="77777777" w:rsidR="009E5D55" w:rsidRDefault="009E5D55" w:rsidP="00FF3D46">
      <w:pPr>
        <w:spacing w:after="0" w:line="240" w:lineRule="auto"/>
      </w:pPr>
      <w:r>
        <w:separator/>
      </w:r>
    </w:p>
  </w:endnote>
  <w:endnote w:type="continuationSeparator" w:id="0">
    <w:p w14:paraId="2B586B61" w14:textId="77777777" w:rsidR="009E5D55" w:rsidRDefault="009E5D55" w:rsidP="00FF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D48" w14:textId="77777777" w:rsidR="00711CDF" w:rsidRDefault="0071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8EAE8" w14:textId="77777777" w:rsidR="00711CDF" w:rsidRDefault="00711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0CDA" w14:textId="77777777" w:rsidR="00711CDF" w:rsidRDefault="0071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BDC3" w14:textId="77777777" w:rsidR="009E5D55" w:rsidRDefault="009E5D55" w:rsidP="00FF3D46">
      <w:pPr>
        <w:spacing w:after="0" w:line="240" w:lineRule="auto"/>
      </w:pPr>
      <w:r>
        <w:separator/>
      </w:r>
    </w:p>
  </w:footnote>
  <w:footnote w:type="continuationSeparator" w:id="0">
    <w:p w14:paraId="27D90397" w14:textId="77777777" w:rsidR="009E5D55" w:rsidRDefault="009E5D55" w:rsidP="00FF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1931" w14:textId="77777777" w:rsidR="00711CDF" w:rsidRDefault="00711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89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9385"/>
    </w:tblGrid>
    <w:tr w:rsidR="00FF3D46" w14:paraId="3393DE19" w14:textId="77777777" w:rsidTr="00FF3D46">
      <w:tc>
        <w:tcPr>
          <w:tcW w:w="4508" w:type="dxa"/>
        </w:tcPr>
        <w:p w14:paraId="4A893EEA" w14:textId="78F5D544" w:rsidR="00FF3D46" w:rsidRDefault="00711CDF" w:rsidP="00FF3D46">
          <w:pPr>
            <w:pStyle w:val="Header"/>
          </w:pPr>
          <w:r>
            <w:rPr>
              <w:noProof/>
            </w:rPr>
            <w:drawing>
              <wp:inline distT="0" distB="0" distL="0" distR="0" wp14:anchorId="0A039C40" wp14:editId="478DF12E">
                <wp:extent cx="800100" cy="746039"/>
                <wp:effectExtent l="0" t="0" r="0" b="0"/>
                <wp:docPr id="25" name="Picture 3" descr="St Teresa's Catholic Primary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 Teresa's Catholic Primary Scho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702"/>
                        <a:stretch/>
                      </pic:blipFill>
                      <pic:spPr bwMode="auto">
                        <a:xfrm>
                          <a:off x="0" y="0"/>
                          <a:ext cx="806794" cy="752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5" w:type="dxa"/>
        </w:tcPr>
        <w:p w14:paraId="0E3F75B8" w14:textId="77777777" w:rsidR="00FF3D46" w:rsidRDefault="00FF3D46" w:rsidP="00FF3D4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6FD6DD7" wp14:editId="536BC6D1">
                <wp:extent cx="2162175" cy="952500"/>
                <wp:effectExtent l="0" t="0" r="9525" b="0"/>
                <wp:docPr id="19" name="Picture 19" descr="Our Lady of Lourdes Catholic Multi Academy Trus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Our Lady of Lourdes Catholic Multi Academy Trust"/>
                        <pic:cNvPicPr/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3AE642" w14:textId="77777777" w:rsidR="00FF3D46" w:rsidRPr="00FF3D46" w:rsidRDefault="00FF3D46" w:rsidP="00FF3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DA3D" w14:textId="77777777" w:rsidR="00711CDF" w:rsidRDefault="00711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7E"/>
    <w:rsid w:val="00043DB6"/>
    <w:rsid w:val="00091474"/>
    <w:rsid w:val="000F0C92"/>
    <w:rsid w:val="00317333"/>
    <w:rsid w:val="00331756"/>
    <w:rsid w:val="00573A06"/>
    <w:rsid w:val="00711CDF"/>
    <w:rsid w:val="009E5D55"/>
    <w:rsid w:val="00C7672C"/>
    <w:rsid w:val="00CA0E88"/>
    <w:rsid w:val="00CF190F"/>
    <w:rsid w:val="00DC5D7E"/>
    <w:rsid w:val="00E25E27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A02F72"/>
  <w15:chartTrackingRefBased/>
  <w15:docId w15:val="{AE38C485-57AE-4FA9-B1F5-41AACFD2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D7E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DC5D7E"/>
    <w:pPr>
      <w:widowControl w:val="0"/>
      <w:suppressAutoHyphens/>
      <w:spacing w:after="0" w:line="240" w:lineRule="auto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D7E"/>
  </w:style>
  <w:style w:type="character" w:customStyle="1" w:styleId="BodyTextChar">
    <w:name w:val="Body Text Char"/>
    <w:basedOn w:val="DefaultParagraphFont"/>
    <w:link w:val="BodyText"/>
    <w:uiPriority w:val="99"/>
    <w:semiHidden/>
    <w:rsid w:val="00DC5D7E"/>
    <w:rPr>
      <w:rFonts w:ascii="Book Antiqua" w:eastAsia="Times New Roman" w:hAnsi="Book Antiqua" w:cs="Times New Roman"/>
      <w:color w:val="000000"/>
      <w:kern w:val="28"/>
      <w:sz w:val="18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F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46"/>
    <w:rPr>
      <w:rFonts w:ascii="Book Antiqua" w:eastAsia="Times New Roman" w:hAnsi="Book Antiqua" w:cs="Times New Roman"/>
      <w:color w:val="000000"/>
      <w:kern w:val="28"/>
      <w:sz w:val="18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F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46"/>
    <w:rPr>
      <w:rFonts w:ascii="Book Antiqua" w:eastAsia="Times New Roman" w:hAnsi="Book Antiqua" w:cs="Times New Roman"/>
      <w:color w:val="000000"/>
      <w:kern w:val="28"/>
      <w:sz w:val="18"/>
      <w:szCs w:val="20"/>
      <w:lang w:val="en-GB" w:eastAsia="en-GB"/>
    </w:rPr>
  </w:style>
  <w:style w:type="table" w:styleId="TableGrid">
    <w:name w:val="Table Grid"/>
    <w:basedOn w:val="TableNormal"/>
    <w:uiPriority w:val="59"/>
    <w:rsid w:val="00FF3D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lolcatholicmat.co.uk/signature.jp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43DBF-9413-406B-8D37-03FB9887AC26}">
  <ds:schemaRefs>
    <ds:schemaRef ds:uri="df9e11be-bf6c-416a-9957-b329848b4351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fc649cd4-65fe-489e-84f4-aa0d33999057"/>
  </ds:schemaRefs>
</ds:datastoreItem>
</file>

<file path=customXml/itemProps2.xml><?xml version="1.0" encoding="utf-8"?>
<ds:datastoreItem xmlns:ds="http://schemas.openxmlformats.org/officeDocument/2006/customXml" ds:itemID="{3E66FCD9-F35C-40BF-936B-E5535C80E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7E2D8-B20F-4B54-AFAD-038ADFCA6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Becket School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Rowley</dc:creator>
  <cp:keywords/>
  <dc:description/>
  <cp:lastModifiedBy>J Ellis-Laycock</cp:lastModifiedBy>
  <cp:revision>2</cp:revision>
  <dcterms:created xsi:type="dcterms:W3CDTF">2022-01-11T14:43:00Z</dcterms:created>
  <dcterms:modified xsi:type="dcterms:W3CDTF">2022-01-11T14:43:00Z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